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FE" w:rsidRDefault="00514CBE" w:rsidP="00514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BE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514CBE" w:rsidRPr="00514CBE" w:rsidRDefault="00514CBE" w:rsidP="00514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855" w:rsidRPr="00952855" w:rsidRDefault="00952855" w:rsidP="00952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2855">
        <w:rPr>
          <w:rFonts w:ascii="Times New Roman" w:hAnsi="Times New Roman" w:cs="Times New Roman"/>
          <w:sz w:val="24"/>
          <w:szCs w:val="24"/>
        </w:rPr>
        <w:t>Требования к потенциальному поставщику:</w:t>
      </w:r>
    </w:p>
    <w:p w:rsidR="00952855" w:rsidRPr="00952855" w:rsidRDefault="00952855" w:rsidP="00952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2855" w:rsidRDefault="00952855" w:rsidP="00B770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2855">
        <w:rPr>
          <w:rFonts w:ascii="Times New Roman" w:hAnsi="Times New Roman" w:cs="Times New Roman"/>
          <w:sz w:val="24"/>
          <w:szCs w:val="24"/>
        </w:rPr>
        <w:t xml:space="preserve">Потенциальный поставщик должен иметь лицензию </w:t>
      </w:r>
      <w:r w:rsidR="003E38F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следующий вид деятельности:</w:t>
      </w:r>
    </w:p>
    <w:p w:rsidR="00952855" w:rsidRDefault="00952855" w:rsidP="00952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209C" w:rsidTr="0076209C">
        <w:tc>
          <w:tcPr>
            <w:tcW w:w="4785" w:type="dxa"/>
          </w:tcPr>
          <w:p w:rsidR="0076209C" w:rsidRPr="00EF46FE" w:rsidRDefault="00EF46FE" w:rsidP="009528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Наименование лицензии и вида деятельности, для осуществления которой требуется наличие лицензии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76209C" w:rsidRPr="00EF46FE" w:rsidRDefault="00EF46FE" w:rsidP="009528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Наименование подвида деятельности, для осуществления которой требуется наличие лицензии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46FE" w:rsidTr="0076209C">
        <w:tc>
          <w:tcPr>
            <w:tcW w:w="4785" w:type="dxa"/>
          </w:tcPr>
          <w:p w:rsidR="00EF46FE" w:rsidRDefault="00EF46FE" w:rsidP="009528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FE" w:rsidRPr="00EF46FE" w:rsidRDefault="00EF46FE" w:rsidP="0095285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52855">
              <w:rPr>
                <w:rFonts w:ascii="Times New Roman" w:hAnsi="Times New Roman" w:cs="Times New Roman"/>
                <w:sz w:val="24"/>
                <w:szCs w:val="24"/>
              </w:rPr>
              <w:t>арма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цевтическая</w:t>
            </w:r>
            <w:r w:rsidRPr="0095285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деятельность</w:t>
            </w:r>
          </w:p>
        </w:tc>
        <w:tc>
          <w:tcPr>
            <w:tcW w:w="4786" w:type="dxa"/>
          </w:tcPr>
          <w:p w:rsidR="00EF46FE" w:rsidRDefault="00EF46FE" w:rsidP="00EF46F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EF46FE" w:rsidRPr="00952855" w:rsidRDefault="00EF46FE" w:rsidP="00EF46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5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Розничная реализация лекарственных средств.</w:t>
            </w:r>
          </w:p>
          <w:p w:rsidR="00EF46FE" w:rsidRPr="00EF46FE" w:rsidRDefault="00EF46FE" w:rsidP="0095285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952855" w:rsidRPr="00952855" w:rsidRDefault="00952855" w:rsidP="00952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12F0" w:rsidRDefault="005512F0" w:rsidP="00952855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bookmarkStart w:id="0" w:name="_GoBack"/>
      <w:bookmarkEnd w:id="0"/>
    </w:p>
    <w:p w:rsidR="00EF46FE" w:rsidRPr="00952855" w:rsidRDefault="00EF4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F46FE" w:rsidRPr="0095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65"/>
    <w:rsid w:val="00311465"/>
    <w:rsid w:val="00312F0C"/>
    <w:rsid w:val="003E38FF"/>
    <w:rsid w:val="003F08CF"/>
    <w:rsid w:val="00514CBE"/>
    <w:rsid w:val="005512F0"/>
    <w:rsid w:val="0076209C"/>
    <w:rsid w:val="008C4CAB"/>
    <w:rsid w:val="00952855"/>
    <w:rsid w:val="00B77060"/>
    <w:rsid w:val="00E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855"/>
    <w:pPr>
      <w:spacing w:after="0" w:line="240" w:lineRule="auto"/>
    </w:pPr>
  </w:style>
  <w:style w:type="table" w:styleId="a4">
    <w:name w:val="Table Grid"/>
    <w:basedOn w:val="a1"/>
    <w:uiPriority w:val="59"/>
    <w:rsid w:val="0076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855"/>
    <w:pPr>
      <w:spacing w:after="0" w:line="240" w:lineRule="auto"/>
    </w:pPr>
  </w:style>
  <w:style w:type="table" w:styleId="a4">
    <w:name w:val="Table Grid"/>
    <w:basedOn w:val="a1"/>
    <w:uiPriority w:val="59"/>
    <w:rsid w:val="0076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OZS</dc:creator>
  <cp:keywords/>
  <dc:description/>
  <cp:lastModifiedBy>OZS</cp:lastModifiedBy>
  <cp:revision>10</cp:revision>
  <dcterms:created xsi:type="dcterms:W3CDTF">2015-06-10T03:36:00Z</dcterms:created>
  <dcterms:modified xsi:type="dcterms:W3CDTF">2016-05-25T06:12:00Z</dcterms:modified>
</cp:coreProperties>
</file>