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1F" w:rsidRDefault="00517282" w:rsidP="00D8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677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3875DA" w:rsidRPr="00D8251F" w:rsidRDefault="00D8251F" w:rsidP="00D825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875D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200AE" w:rsidRPr="00E43BCE" w:rsidRDefault="00E43BCE" w:rsidP="00E43BCE">
      <w:pPr>
        <w:pStyle w:val="ab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E43BCE">
        <w:rPr>
          <w:rFonts w:ascii="Times New Roman" w:hAnsi="Times New Roman" w:cs="Times New Roman"/>
          <w:b/>
          <w:sz w:val="28"/>
          <w:szCs w:val="28"/>
        </w:rPr>
        <w:t>343-</w:t>
      </w:r>
      <w:r w:rsidR="0045600F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E43BCE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E43BCE">
        <w:rPr>
          <w:rFonts w:ascii="Times New Roman" w:hAnsi="Times New Roman" w:cs="Times New Roman"/>
          <w:sz w:val="28"/>
          <w:szCs w:val="28"/>
        </w:rPr>
        <w:t xml:space="preserve"> </w:t>
      </w:r>
      <w:r w:rsidRPr="00E43BCE">
        <w:rPr>
          <w:rFonts w:ascii="Times New Roman" w:hAnsi="Times New Roman" w:cs="Times New Roman"/>
          <w:b/>
          <w:sz w:val="28"/>
          <w:szCs w:val="28"/>
        </w:rPr>
        <w:t xml:space="preserve">Ботинки </w:t>
      </w:r>
      <w:r w:rsidR="00B1292A">
        <w:rPr>
          <w:rFonts w:ascii="Times New Roman" w:hAnsi="Times New Roman" w:cs="Times New Roman"/>
          <w:b/>
          <w:sz w:val="28"/>
          <w:szCs w:val="28"/>
        </w:rPr>
        <w:t>мужские</w:t>
      </w:r>
      <w:r w:rsidRPr="00E43BCE">
        <w:rPr>
          <w:rFonts w:ascii="Times New Roman" w:hAnsi="Times New Roman" w:cs="Times New Roman"/>
          <w:b/>
          <w:sz w:val="28"/>
          <w:szCs w:val="28"/>
        </w:rPr>
        <w:t>:</w:t>
      </w:r>
    </w:p>
    <w:p w:rsidR="00D200AE" w:rsidRPr="00A44250" w:rsidRDefault="00D200AE" w:rsidP="00E43BCE">
      <w:pPr>
        <w:pStyle w:val="ab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A44250" w:rsidRPr="00405B69" w:rsidRDefault="00A44250" w:rsidP="00A442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Ботинки зимние мужские (рабочие) в количестве 270 штук, со шнурком предназначенные для ношения в зимний период. Мягкий кант и кожаный язычок препятствуют проникновению грязи и холода.</w:t>
      </w:r>
    </w:p>
    <w:p w:rsidR="00A44250" w:rsidRPr="00405B69" w:rsidRDefault="00A44250" w:rsidP="00A4425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 xml:space="preserve">Материал верха: из высококачественной натуральной водонепроницаемой кожи и утепленной на натуральном меху, обладающие стойкостью к механическим воздействиям, нефтепродуктов, масел, жиров и токсичных веществ, растворов кислот и щелочей. </w:t>
      </w:r>
      <w:r w:rsidRPr="00405B69">
        <w:rPr>
          <w:rFonts w:ascii="Times New Roman" w:hAnsi="Times New Roman" w:cs="Times New Roman"/>
          <w:sz w:val="28"/>
          <w:szCs w:val="28"/>
          <w:lang w:val="kk-KZ"/>
        </w:rPr>
        <w:t xml:space="preserve">4 шва в месте повышенной нагрузки. </w:t>
      </w:r>
      <w:r w:rsidRPr="00405B69">
        <w:rPr>
          <w:rFonts w:ascii="Times New Roman" w:hAnsi="Times New Roman" w:cs="Times New Roman"/>
          <w:sz w:val="28"/>
          <w:szCs w:val="28"/>
        </w:rPr>
        <w:t xml:space="preserve">Прочность материала обуви не должна быть менее прочности их соединений (швов, креплений). 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 xml:space="preserve">Подкладка: утепленный натуральный мех. 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Подносок: внутренний пластиковый, предохраняющий от удара до 200 Дж, с закругленным носком.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B69">
        <w:rPr>
          <w:rFonts w:ascii="Times New Roman" w:hAnsi="Times New Roman" w:cs="Times New Roman"/>
          <w:sz w:val="28"/>
          <w:szCs w:val="28"/>
        </w:rPr>
        <w:t>Подошва:</w:t>
      </w:r>
      <w:r w:rsidRPr="00405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B69">
        <w:rPr>
          <w:rFonts w:ascii="Times New Roman" w:hAnsi="Times New Roman" w:cs="Times New Roman"/>
          <w:sz w:val="28"/>
          <w:szCs w:val="28"/>
        </w:rPr>
        <w:t xml:space="preserve">полиуретановая, двухслойная, </w:t>
      </w:r>
      <w:r w:rsidRPr="00405B69">
        <w:rPr>
          <w:rFonts w:ascii="Times New Roman" w:hAnsi="Times New Roman" w:cs="Times New Roman"/>
          <w:sz w:val="28"/>
          <w:szCs w:val="28"/>
          <w:lang w:val="kk-KZ"/>
        </w:rPr>
        <w:t xml:space="preserve">износоустойчивая, </w:t>
      </w:r>
      <w:r w:rsidRPr="00405B69">
        <w:rPr>
          <w:rFonts w:ascii="Times New Roman" w:hAnsi="Times New Roman" w:cs="Times New Roman"/>
          <w:sz w:val="28"/>
          <w:szCs w:val="28"/>
        </w:rPr>
        <w:t>внутренний слой амортизирует при ходьбе</w:t>
      </w:r>
      <w:r w:rsidRPr="00405B69">
        <w:rPr>
          <w:rFonts w:ascii="Times New Roman" w:hAnsi="Times New Roman" w:cs="Times New Roman"/>
          <w:sz w:val="28"/>
          <w:szCs w:val="28"/>
          <w:lang w:val="kk-KZ"/>
        </w:rPr>
        <w:t>, протектор с антискользящим рисунком.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Метод крепления подошвы: литьевой.</w:t>
      </w:r>
    </w:p>
    <w:p w:rsidR="00A44250" w:rsidRPr="00405B69" w:rsidRDefault="00A44250" w:rsidP="00A4425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B69">
        <w:rPr>
          <w:rFonts w:ascii="Times New Roman" w:hAnsi="Times New Roman" w:cs="Times New Roman"/>
          <w:sz w:val="28"/>
          <w:szCs w:val="28"/>
        </w:rPr>
        <w:t>Цвет: черный.</w:t>
      </w:r>
    </w:p>
    <w:p w:rsidR="00405B69" w:rsidRPr="00405B69" w:rsidRDefault="00405B69" w:rsidP="00405B69">
      <w:pPr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Размеры и количество (пара):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35 – 2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36 – 4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37 – 8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38 – 12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39 – 15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40 – 23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41 – 47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42 – 73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43 – 62 пары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44 – 15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45 – 5 пар</w:t>
      </w:r>
    </w:p>
    <w:p w:rsidR="00405B69" w:rsidRPr="00405B69" w:rsidRDefault="00405B69" w:rsidP="00405B69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Размер 46 – 4 пары</w:t>
      </w:r>
    </w:p>
    <w:p w:rsidR="000B5DE5" w:rsidRDefault="00405B69" w:rsidP="00E74155">
      <w:pPr>
        <w:jc w:val="both"/>
        <w:rPr>
          <w:rFonts w:ascii="Times New Roman" w:hAnsi="Times New Roman" w:cs="Times New Roman"/>
          <w:sz w:val="28"/>
          <w:szCs w:val="28"/>
        </w:rPr>
      </w:pPr>
      <w:r w:rsidRPr="00405B69">
        <w:rPr>
          <w:rFonts w:ascii="Times New Roman" w:hAnsi="Times New Roman" w:cs="Times New Roman"/>
          <w:sz w:val="28"/>
          <w:szCs w:val="28"/>
        </w:rPr>
        <w:t>Всего 270 пар.</w:t>
      </w: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5DE5" w:rsidRDefault="000B5DE5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B64BC" w:rsidRPr="002B64BC" w:rsidRDefault="002B64BC" w:rsidP="000B5DE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E1984" w:rsidRDefault="00933874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5569">
        <w:br/>
      </w:r>
      <w:r w:rsidR="002B64BC" w:rsidRPr="002B64BC">
        <w:rPr>
          <w:rFonts w:ascii="Times New Roman" w:hAnsi="Times New Roman" w:cs="Times New Roman"/>
          <w:b/>
          <w:sz w:val="28"/>
          <w:szCs w:val="28"/>
        </w:rPr>
        <w:t xml:space="preserve">Общие требования: </w:t>
      </w:r>
    </w:p>
    <w:p w:rsidR="00B9367F" w:rsidRDefault="002B64BC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64BC">
        <w:rPr>
          <w:rFonts w:ascii="Times New Roman" w:hAnsi="Times New Roman" w:cs="Times New Roman"/>
          <w:sz w:val="28"/>
          <w:szCs w:val="28"/>
        </w:rPr>
        <w:t xml:space="preserve">Требуется прочность швов, </w:t>
      </w:r>
      <w:r w:rsidRPr="002B64BC">
        <w:rPr>
          <w:rFonts w:ascii="Times New Roman" w:hAnsi="Times New Roman" w:cs="Times New Roman"/>
          <w:sz w:val="28"/>
          <w:szCs w:val="28"/>
          <w:lang w:val="kk-KZ"/>
        </w:rPr>
        <w:t xml:space="preserve">высокое </w:t>
      </w:r>
      <w:r w:rsidRPr="002B64BC">
        <w:rPr>
          <w:rFonts w:ascii="Times New Roman" w:hAnsi="Times New Roman" w:cs="Times New Roman"/>
          <w:sz w:val="28"/>
          <w:szCs w:val="28"/>
        </w:rPr>
        <w:t xml:space="preserve">качество материала и нитей. </w:t>
      </w:r>
    </w:p>
    <w:p w:rsidR="00CE1984" w:rsidRDefault="00CE1984" w:rsidP="00997912">
      <w:pPr>
        <w:pStyle w:val="ab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97CD6" w:rsidRDefault="002B64BC" w:rsidP="00997912">
      <w:pPr>
        <w:pStyle w:val="ab"/>
        <w:jc w:val="both"/>
        <w:rPr>
          <w:rFonts w:ascii="Times New Roman" w:hAnsi="Times New Roman"/>
          <w:sz w:val="28"/>
        </w:rPr>
      </w:pPr>
      <w:proofErr w:type="gramStart"/>
      <w:r w:rsidRPr="002B64BC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2B64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B64BC">
        <w:rPr>
          <w:rFonts w:ascii="Times New Roman" w:hAnsi="Times New Roman" w:cs="Times New Roman"/>
          <w:b/>
          <w:sz w:val="28"/>
          <w:szCs w:val="28"/>
        </w:rPr>
        <w:t>прием</w:t>
      </w:r>
      <w:proofErr w:type="gramEnd"/>
      <w:r w:rsidRPr="002B64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97A">
        <w:rPr>
          <w:rFonts w:ascii="Times New Roman" w:hAnsi="Times New Roman" w:cs="Times New Roman"/>
          <w:b/>
          <w:sz w:val="28"/>
          <w:szCs w:val="28"/>
        </w:rPr>
        <w:t>-</w:t>
      </w:r>
      <w:r w:rsidRPr="002B64BC">
        <w:rPr>
          <w:rFonts w:ascii="Times New Roman" w:hAnsi="Times New Roman" w:cs="Times New Roman"/>
          <w:b/>
          <w:sz w:val="28"/>
          <w:szCs w:val="28"/>
        </w:rPr>
        <w:t xml:space="preserve"> передаче вышеуказанных товаров присутствие представителя поставщика обязательно!</w:t>
      </w:r>
    </w:p>
    <w:p w:rsidR="00797CD6" w:rsidRDefault="00797CD6" w:rsidP="00997912">
      <w:pPr>
        <w:pStyle w:val="ab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79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Lt">
    <w:altName w:val="Arial"/>
    <w:panose1 w:val="00000000000000000000"/>
    <w:charset w:val="07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702"/>
    <w:multiLevelType w:val="hybridMultilevel"/>
    <w:tmpl w:val="C2502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15716"/>
    <w:multiLevelType w:val="hybridMultilevel"/>
    <w:tmpl w:val="CFDE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F5582"/>
    <w:multiLevelType w:val="hybridMultilevel"/>
    <w:tmpl w:val="04AA6098"/>
    <w:lvl w:ilvl="0" w:tplc="32B6C726">
      <w:start w:val="1"/>
      <w:numFmt w:val="decimal"/>
      <w:lvlText w:val="%1)"/>
      <w:lvlJc w:val="left"/>
      <w:pPr>
        <w:ind w:left="644" w:hanging="360"/>
      </w:pPr>
      <w:rPr>
        <w:rFonts w:ascii="Times New Roman" w:eastAsia="MS Mincho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882000"/>
    <w:multiLevelType w:val="multilevel"/>
    <w:tmpl w:val="B7303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9F535F2"/>
    <w:multiLevelType w:val="multilevel"/>
    <w:tmpl w:val="EC56350E"/>
    <w:lvl w:ilvl="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A2436A7"/>
    <w:multiLevelType w:val="hybridMultilevel"/>
    <w:tmpl w:val="549C7A1A"/>
    <w:name w:val="WW8Num182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>
    <w:nsid w:val="46852E2B"/>
    <w:multiLevelType w:val="hybridMultilevel"/>
    <w:tmpl w:val="0958CB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B97304B"/>
    <w:multiLevelType w:val="hybridMultilevel"/>
    <w:tmpl w:val="B474561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F2B9E"/>
    <w:multiLevelType w:val="hybridMultilevel"/>
    <w:tmpl w:val="60C4A6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D67"/>
    <w:multiLevelType w:val="hybridMultilevel"/>
    <w:tmpl w:val="29A2A2B8"/>
    <w:lvl w:ilvl="0" w:tplc="70248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084C4B"/>
    <w:multiLevelType w:val="hybridMultilevel"/>
    <w:tmpl w:val="231C3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25A09"/>
    <w:multiLevelType w:val="hybridMultilevel"/>
    <w:tmpl w:val="1B6EA036"/>
    <w:lvl w:ilvl="0" w:tplc="F086F4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0703F5F"/>
    <w:multiLevelType w:val="multilevel"/>
    <w:tmpl w:val="ACEA3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1C151BA"/>
    <w:multiLevelType w:val="hybridMultilevel"/>
    <w:tmpl w:val="2AA0C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75"/>
    <w:rsid w:val="00002A7D"/>
    <w:rsid w:val="00003257"/>
    <w:rsid w:val="000122DD"/>
    <w:rsid w:val="000325F5"/>
    <w:rsid w:val="000346F4"/>
    <w:rsid w:val="00041F66"/>
    <w:rsid w:val="00047372"/>
    <w:rsid w:val="000536DD"/>
    <w:rsid w:val="0005408E"/>
    <w:rsid w:val="00067575"/>
    <w:rsid w:val="0007233F"/>
    <w:rsid w:val="000A190A"/>
    <w:rsid w:val="000A40AB"/>
    <w:rsid w:val="000B5DE5"/>
    <w:rsid w:val="000C412D"/>
    <w:rsid w:val="000D48A3"/>
    <w:rsid w:val="000E57DB"/>
    <w:rsid w:val="000F085B"/>
    <w:rsid w:val="001147D3"/>
    <w:rsid w:val="001174C1"/>
    <w:rsid w:val="00131A1A"/>
    <w:rsid w:val="0014589E"/>
    <w:rsid w:val="001564D8"/>
    <w:rsid w:val="0015784B"/>
    <w:rsid w:val="00162831"/>
    <w:rsid w:val="00174E26"/>
    <w:rsid w:val="0018157E"/>
    <w:rsid w:val="00182C15"/>
    <w:rsid w:val="00185085"/>
    <w:rsid w:val="001943FC"/>
    <w:rsid w:val="001A5A94"/>
    <w:rsid w:val="001A5FAC"/>
    <w:rsid w:val="001B396D"/>
    <w:rsid w:val="001C5AB8"/>
    <w:rsid w:val="001D0357"/>
    <w:rsid w:val="001D53EC"/>
    <w:rsid w:val="002051A1"/>
    <w:rsid w:val="0020554D"/>
    <w:rsid w:val="00210A2C"/>
    <w:rsid w:val="00227677"/>
    <w:rsid w:val="00230A13"/>
    <w:rsid w:val="00234C75"/>
    <w:rsid w:val="002512FF"/>
    <w:rsid w:val="00262C7A"/>
    <w:rsid w:val="00270242"/>
    <w:rsid w:val="00273212"/>
    <w:rsid w:val="00277990"/>
    <w:rsid w:val="0028459E"/>
    <w:rsid w:val="00291E21"/>
    <w:rsid w:val="002A1B24"/>
    <w:rsid w:val="002B03B3"/>
    <w:rsid w:val="002B1DA2"/>
    <w:rsid w:val="002B34FC"/>
    <w:rsid w:val="002B64BC"/>
    <w:rsid w:val="002C0668"/>
    <w:rsid w:val="002C13F4"/>
    <w:rsid w:val="002E16E6"/>
    <w:rsid w:val="00333AD8"/>
    <w:rsid w:val="003413BF"/>
    <w:rsid w:val="003445A8"/>
    <w:rsid w:val="003549B7"/>
    <w:rsid w:val="00376730"/>
    <w:rsid w:val="0038476E"/>
    <w:rsid w:val="003875DA"/>
    <w:rsid w:val="00387B09"/>
    <w:rsid w:val="003951E4"/>
    <w:rsid w:val="003C466F"/>
    <w:rsid w:val="003D0FE3"/>
    <w:rsid w:val="003E180C"/>
    <w:rsid w:val="003F03E8"/>
    <w:rsid w:val="003F17C6"/>
    <w:rsid w:val="003F3F0E"/>
    <w:rsid w:val="004003E5"/>
    <w:rsid w:val="00405B69"/>
    <w:rsid w:val="0045600F"/>
    <w:rsid w:val="00493AB8"/>
    <w:rsid w:val="00497616"/>
    <w:rsid w:val="004A52B4"/>
    <w:rsid w:val="004B31A4"/>
    <w:rsid w:val="004C577C"/>
    <w:rsid w:val="004D4280"/>
    <w:rsid w:val="004E40DC"/>
    <w:rsid w:val="005040AF"/>
    <w:rsid w:val="00505BAB"/>
    <w:rsid w:val="00506199"/>
    <w:rsid w:val="00510DA2"/>
    <w:rsid w:val="0051132D"/>
    <w:rsid w:val="00513FE2"/>
    <w:rsid w:val="00517282"/>
    <w:rsid w:val="005253A4"/>
    <w:rsid w:val="00525DA7"/>
    <w:rsid w:val="005313BF"/>
    <w:rsid w:val="0055768E"/>
    <w:rsid w:val="005614D1"/>
    <w:rsid w:val="00570B3A"/>
    <w:rsid w:val="005811ED"/>
    <w:rsid w:val="00584391"/>
    <w:rsid w:val="005869B2"/>
    <w:rsid w:val="00594560"/>
    <w:rsid w:val="005A4A66"/>
    <w:rsid w:val="005C32CE"/>
    <w:rsid w:val="005E01E9"/>
    <w:rsid w:val="005E2F7D"/>
    <w:rsid w:val="005F6F30"/>
    <w:rsid w:val="00610C26"/>
    <w:rsid w:val="00614103"/>
    <w:rsid w:val="00614FA6"/>
    <w:rsid w:val="0062279F"/>
    <w:rsid w:val="00630CB8"/>
    <w:rsid w:val="00643513"/>
    <w:rsid w:val="00655E47"/>
    <w:rsid w:val="006728DE"/>
    <w:rsid w:val="00672BAD"/>
    <w:rsid w:val="006808FD"/>
    <w:rsid w:val="00692946"/>
    <w:rsid w:val="00697C8A"/>
    <w:rsid w:val="006C2B0D"/>
    <w:rsid w:val="006D7970"/>
    <w:rsid w:val="00704DB7"/>
    <w:rsid w:val="00723C15"/>
    <w:rsid w:val="00735357"/>
    <w:rsid w:val="00737C1B"/>
    <w:rsid w:val="00751AC3"/>
    <w:rsid w:val="007550B3"/>
    <w:rsid w:val="007678AC"/>
    <w:rsid w:val="00774044"/>
    <w:rsid w:val="00796744"/>
    <w:rsid w:val="00797CD6"/>
    <w:rsid w:val="007A63D3"/>
    <w:rsid w:val="007B006C"/>
    <w:rsid w:val="007C182C"/>
    <w:rsid w:val="007E0838"/>
    <w:rsid w:val="007E15C2"/>
    <w:rsid w:val="007E1874"/>
    <w:rsid w:val="007E6A50"/>
    <w:rsid w:val="008024B0"/>
    <w:rsid w:val="00813255"/>
    <w:rsid w:val="008209B7"/>
    <w:rsid w:val="0082213E"/>
    <w:rsid w:val="00830180"/>
    <w:rsid w:val="00847731"/>
    <w:rsid w:val="0085390B"/>
    <w:rsid w:val="0085519A"/>
    <w:rsid w:val="00856AA7"/>
    <w:rsid w:val="00864167"/>
    <w:rsid w:val="00867B9F"/>
    <w:rsid w:val="00872692"/>
    <w:rsid w:val="00876323"/>
    <w:rsid w:val="00877DB8"/>
    <w:rsid w:val="00893E97"/>
    <w:rsid w:val="008A48D1"/>
    <w:rsid w:val="008A5E5C"/>
    <w:rsid w:val="008A7756"/>
    <w:rsid w:val="008C7A03"/>
    <w:rsid w:val="008D4266"/>
    <w:rsid w:val="008E1366"/>
    <w:rsid w:val="008F79D7"/>
    <w:rsid w:val="00914721"/>
    <w:rsid w:val="00924E78"/>
    <w:rsid w:val="00933874"/>
    <w:rsid w:val="009411CB"/>
    <w:rsid w:val="00950AD2"/>
    <w:rsid w:val="00966476"/>
    <w:rsid w:val="00970E92"/>
    <w:rsid w:val="00972979"/>
    <w:rsid w:val="00980116"/>
    <w:rsid w:val="00983EE4"/>
    <w:rsid w:val="00996D76"/>
    <w:rsid w:val="00997912"/>
    <w:rsid w:val="009B1B78"/>
    <w:rsid w:val="009D4810"/>
    <w:rsid w:val="009D7233"/>
    <w:rsid w:val="009F1198"/>
    <w:rsid w:val="00A16FD0"/>
    <w:rsid w:val="00A44250"/>
    <w:rsid w:val="00A73EC0"/>
    <w:rsid w:val="00A91E71"/>
    <w:rsid w:val="00A97B77"/>
    <w:rsid w:val="00AA6208"/>
    <w:rsid w:val="00AB7A48"/>
    <w:rsid w:val="00AD033A"/>
    <w:rsid w:val="00AD4F7E"/>
    <w:rsid w:val="00AF176B"/>
    <w:rsid w:val="00B001C5"/>
    <w:rsid w:val="00B0344E"/>
    <w:rsid w:val="00B10877"/>
    <w:rsid w:val="00B1292A"/>
    <w:rsid w:val="00B1338D"/>
    <w:rsid w:val="00B1697A"/>
    <w:rsid w:val="00B241A9"/>
    <w:rsid w:val="00B262DB"/>
    <w:rsid w:val="00B425E5"/>
    <w:rsid w:val="00B52161"/>
    <w:rsid w:val="00B6027C"/>
    <w:rsid w:val="00B647DA"/>
    <w:rsid w:val="00B75E1C"/>
    <w:rsid w:val="00B864B9"/>
    <w:rsid w:val="00B9367F"/>
    <w:rsid w:val="00BA0EB8"/>
    <w:rsid w:val="00BC0660"/>
    <w:rsid w:val="00BD4173"/>
    <w:rsid w:val="00BE177B"/>
    <w:rsid w:val="00BE2B94"/>
    <w:rsid w:val="00BF1366"/>
    <w:rsid w:val="00BF4A62"/>
    <w:rsid w:val="00BF5028"/>
    <w:rsid w:val="00C06F1E"/>
    <w:rsid w:val="00C12E28"/>
    <w:rsid w:val="00C274A9"/>
    <w:rsid w:val="00C56DC9"/>
    <w:rsid w:val="00C63B15"/>
    <w:rsid w:val="00C63DB7"/>
    <w:rsid w:val="00C833A0"/>
    <w:rsid w:val="00C8681D"/>
    <w:rsid w:val="00CA31F1"/>
    <w:rsid w:val="00CB211D"/>
    <w:rsid w:val="00CB228A"/>
    <w:rsid w:val="00CB587F"/>
    <w:rsid w:val="00CE1984"/>
    <w:rsid w:val="00CE3F79"/>
    <w:rsid w:val="00CF1E26"/>
    <w:rsid w:val="00CF22D8"/>
    <w:rsid w:val="00CF2DC4"/>
    <w:rsid w:val="00CF74EA"/>
    <w:rsid w:val="00D175CF"/>
    <w:rsid w:val="00D200AE"/>
    <w:rsid w:val="00D21677"/>
    <w:rsid w:val="00D2535C"/>
    <w:rsid w:val="00D32817"/>
    <w:rsid w:val="00D34440"/>
    <w:rsid w:val="00D46390"/>
    <w:rsid w:val="00D7241C"/>
    <w:rsid w:val="00D73DCF"/>
    <w:rsid w:val="00D81DCA"/>
    <w:rsid w:val="00D8251F"/>
    <w:rsid w:val="00D909EB"/>
    <w:rsid w:val="00DA5665"/>
    <w:rsid w:val="00DC1BAD"/>
    <w:rsid w:val="00DC29AD"/>
    <w:rsid w:val="00DD01C2"/>
    <w:rsid w:val="00DE6178"/>
    <w:rsid w:val="00DE73CA"/>
    <w:rsid w:val="00E00665"/>
    <w:rsid w:val="00E01AC4"/>
    <w:rsid w:val="00E2028F"/>
    <w:rsid w:val="00E21654"/>
    <w:rsid w:val="00E30A6A"/>
    <w:rsid w:val="00E37EEE"/>
    <w:rsid w:val="00E43BCE"/>
    <w:rsid w:val="00E47541"/>
    <w:rsid w:val="00E47CA8"/>
    <w:rsid w:val="00E539BC"/>
    <w:rsid w:val="00E53B82"/>
    <w:rsid w:val="00E6582D"/>
    <w:rsid w:val="00E74155"/>
    <w:rsid w:val="00E841F5"/>
    <w:rsid w:val="00E947BF"/>
    <w:rsid w:val="00EA5E8A"/>
    <w:rsid w:val="00EA77AF"/>
    <w:rsid w:val="00EF43B6"/>
    <w:rsid w:val="00F05735"/>
    <w:rsid w:val="00F1095F"/>
    <w:rsid w:val="00F12D13"/>
    <w:rsid w:val="00F23A80"/>
    <w:rsid w:val="00F30C9C"/>
    <w:rsid w:val="00F32886"/>
    <w:rsid w:val="00F52910"/>
    <w:rsid w:val="00F56610"/>
    <w:rsid w:val="00F57D54"/>
    <w:rsid w:val="00F702F4"/>
    <w:rsid w:val="00F7088F"/>
    <w:rsid w:val="00F717C5"/>
    <w:rsid w:val="00F71918"/>
    <w:rsid w:val="00F831B8"/>
    <w:rsid w:val="00F909ED"/>
    <w:rsid w:val="00F97E6E"/>
    <w:rsid w:val="00FA1600"/>
    <w:rsid w:val="00FB741E"/>
    <w:rsid w:val="00FD308D"/>
    <w:rsid w:val="00FE0D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575"/>
    <w:pPr>
      <w:suppressAutoHyphens/>
      <w:spacing w:before="120"/>
      <w:ind w:left="708"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067575"/>
    <w:pPr>
      <w:widowControl w:val="0"/>
      <w:autoSpaceDE w:val="0"/>
      <w:autoSpaceDN w:val="0"/>
      <w:adjustRightInd w:val="0"/>
      <w:spacing w:after="0" w:line="240" w:lineRule="auto"/>
    </w:pPr>
    <w:rPr>
      <w:rFonts w:ascii="Proxima Nova Lt" w:eastAsiaTheme="minorEastAsia" w:hAnsi="Proxima Nova Lt" w:cs="Proxima Nova Lt"/>
      <w:color w:val="000000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06757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67575"/>
    <w:rPr>
      <w:rFonts w:eastAsiaTheme="minorEastAsia"/>
      <w:sz w:val="24"/>
      <w:szCs w:val="24"/>
      <w:lang w:eastAsia="ru-RU"/>
    </w:rPr>
  </w:style>
  <w:style w:type="paragraph" w:customStyle="1" w:styleId="1">
    <w:name w:val="Абзац списка1"/>
    <w:basedOn w:val="a"/>
    <w:rsid w:val="00067575"/>
    <w:pPr>
      <w:suppressAutoHyphens/>
      <w:spacing w:before="12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7">
    <w:name w:val="Normal (Web)"/>
    <w:basedOn w:val="a"/>
    <w:uiPriority w:val="99"/>
    <w:rsid w:val="00067575"/>
    <w:pPr>
      <w:suppressAutoHyphens/>
      <w:spacing w:before="280" w:after="28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s0">
    <w:name w:val="s0"/>
    <w:rsid w:val="00067575"/>
  </w:style>
  <w:style w:type="table" w:customStyle="1" w:styleId="10">
    <w:name w:val="Сетка таблицы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C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C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5313BF"/>
  </w:style>
  <w:style w:type="paragraph" w:styleId="ab">
    <w:name w:val="No Spacing"/>
    <w:link w:val="aa"/>
    <w:uiPriority w:val="1"/>
    <w:qFormat/>
    <w:rsid w:val="005313BF"/>
    <w:pPr>
      <w:spacing w:after="0" w:line="240" w:lineRule="auto"/>
    </w:pPr>
  </w:style>
  <w:style w:type="character" w:customStyle="1" w:styleId="apple-converted-space">
    <w:name w:val="apple-converted-space"/>
    <w:rsid w:val="00997912"/>
  </w:style>
  <w:style w:type="paragraph" w:customStyle="1" w:styleId="Standard">
    <w:name w:val="Standard"/>
    <w:rsid w:val="009D72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Strong"/>
    <w:uiPriority w:val="22"/>
    <w:qFormat/>
    <w:rsid w:val="007E15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7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7575"/>
    <w:pPr>
      <w:suppressAutoHyphens/>
      <w:spacing w:before="120"/>
      <w:ind w:left="708"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067575"/>
    <w:pPr>
      <w:widowControl w:val="0"/>
      <w:autoSpaceDE w:val="0"/>
      <w:autoSpaceDN w:val="0"/>
      <w:adjustRightInd w:val="0"/>
      <w:spacing w:after="0" w:line="240" w:lineRule="auto"/>
    </w:pPr>
    <w:rPr>
      <w:rFonts w:ascii="Proxima Nova Lt" w:eastAsiaTheme="minorEastAsia" w:hAnsi="Proxima Nova Lt" w:cs="Proxima Nova Lt"/>
      <w:color w:val="000000"/>
      <w:sz w:val="24"/>
      <w:szCs w:val="24"/>
      <w:lang w:val="en-US" w:eastAsia="ru-RU"/>
    </w:rPr>
  </w:style>
  <w:style w:type="paragraph" w:styleId="a5">
    <w:name w:val="Body Text"/>
    <w:basedOn w:val="a"/>
    <w:link w:val="a6"/>
    <w:uiPriority w:val="99"/>
    <w:semiHidden/>
    <w:unhideWhenUsed/>
    <w:rsid w:val="0006757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67575"/>
    <w:rPr>
      <w:rFonts w:eastAsiaTheme="minorEastAsia"/>
      <w:sz w:val="24"/>
      <w:szCs w:val="24"/>
      <w:lang w:eastAsia="ru-RU"/>
    </w:rPr>
  </w:style>
  <w:style w:type="paragraph" w:customStyle="1" w:styleId="1">
    <w:name w:val="Абзац списка1"/>
    <w:basedOn w:val="a"/>
    <w:rsid w:val="00067575"/>
    <w:pPr>
      <w:suppressAutoHyphens/>
      <w:spacing w:before="12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7">
    <w:name w:val="Normal (Web)"/>
    <w:basedOn w:val="a"/>
    <w:uiPriority w:val="99"/>
    <w:rsid w:val="00067575"/>
    <w:pPr>
      <w:suppressAutoHyphens/>
      <w:spacing w:before="280" w:after="280"/>
      <w:ind w:firstLine="73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s0">
    <w:name w:val="s0"/>
    <w:rsid w:val="00067575"/>
  </w:style>
  <w:style w:type="table" w:customStyle="1" w:styleId="10">
    <w:name w:val="Сетка таблицы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CA31F1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2C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C15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5313BF"/>
  </w:style>
  <w:style w:type="paragraph" w:styleId="ab">
    <w:name w:val="No Spacing"/>
    <w:link w:val="aa"/>
    <w:uiPriority w:val="1"/>
    <w:qFormat/>
    <w:rsid w:val="005313BF"/>
    <w:pPr>
      <w:spacing w:after="0" w:line="240" w:lineRule="auto"/>
    </w:pPr>
  </w:style>
  <w:style w:type="character" w:customStyle="1" w:styleId="apple-converted-space">
    <w:name w:val="apple-converted-space"/>
    <w:rsid w:val="00997912"/>
  </w:style>
  <w:style w:type="paragraph" w:customStyle="1" w:styleId="Standard">
    <w:name w:val="Standard"/>
    <w:rsid w:val="009D72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c">
    <w:name w:val="Strong"/>
    <w:uiPriority w:val="22"/>
    <w:qFormat/>
    <w:rsid w:val="007E1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C1D5-8E52-4A37-9BD0-06D5B484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Алтынбек Абдуллаев</dc:creator>
  <cp:lastModifiedBy>OZS</cp:lastModifiedBy>
  <cp:revision>247</cp:revision>
  <cp:lastPrinted>2015-06-10T05:16:00Z</cp:lastPrinted>
  <dcterms:created xsi:type="dcterms:W3CDTF">2015-12-28T09:57:00Z</dcterms:created>
  <dcterms:modified xsi:type="dcterms:W3CDTF">2016-01-22T11:13:00Z</dcterms:modified>
</cp:coreProperties>
</file>