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A1" w:rsidRPr="00CB0169" w:rsidRDefault="001402E1" w:rsidP="006C7646">
      <w:pPr>
        <w:spacing w:after="0" w:line="20" w:lineRule="atLeas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B0169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Объявление о проведении </w:t>
      </w:r>
      <w:proofErr w:type="gramStart"/>
      <w:r w:rsidRPr="00CB0169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>процедуры предварительного обсуждения проекта те</w:t>
      </w:r>
      <w:r w:rsidR="00154306" w:rsidRPr="00CB0169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>ндерной документации</w:t>
      </w:r>
      <w:proofErr w:type="gramEnd"/>
      <w:r w:rsidR="00154306" w:rsidRPr="00CB0169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 </w:t>
      </w:r>
      <w:r w:rsidR="00D01B01" w:rsidRPr="00CB0169">
        <w:rPr>
          <w:rFonts w:ascii="Times New Roman" w:hAnsi="Times New Roman" w:cs="Times New Roman"/>
          <w:color w:val="0070C0"/>
          <w:sz w:val="28"/>
          <w:szCs w:val="28"/>
        </w:rPr>
        <w:t xml:space="preserve">с потенциальными поставщиками </w:t>
      </w:r>
      <w:r w:rsidR="003F3250" w:rsidRPr="00CB0169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по закупке </w:t>
      </w:r>
      <w:r w:rsidRPr="00CB0169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>«</w:t>
      </w:r>
      <w:r w:rsidR="00C857C3" w:rsidRPr="00E2062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жидкость </w:t>
      </w:r>
      <w:proofErr w:type="spellStart"/>
      <w:r w:rsidR="00C857C3" w:rsidRPr="00E20629">
        <w:rPr>
          <w:rFonts w:ascii="Times New Roman" w:hAnsi="Times New Roman" w:cs="Times New Roman"/>
          <w:b/>
          <w:color w:val="0070C0"/>
          <w:sz w:val="28"/>
          <w:szCs w:val="28"/>
        </w:rPr>
        <w:t>противообледенительная</w:t>
      </w:r>
      <w:proofErr w:type="spellEnd"/>
      <w:r w:rsidRPr="00CB0169"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  <w:t xml:space="preserve">» </w:t>
      </w:r>
    </w:p>
    <w:p w:rsidR="001A3DB7" w:rsidRPr="00CB0169" w:rsidRDefault="001A3DB7" w:rsidP="00DE136B">
      <w:pPr>
        <w:autoSpaceDE w:val="0"/>
        <w:autoSpaceDN w:val="0"/>
        <w:adjustRightInd w:val="0"/>
        <w:spacing w:after="0" w:line="20" w:lineRule="atLeast"/>
        <w:jc w:val="both"/>
        <w:rPr>
          <w:rFonts w:ascii="Tahoma" w:eastAsia="Times New Roman" w:hAnsi="Tahoma" w:cs="Tahoma"/>
          <w:color w:val="0070C0"/>
          <w:kern w:val="36"/>
          <w:sz w:val="28"/>
          <w:szCs w:val="28"/>
          <w:lang w:eastAsia="ru-RU"/>
        </w:rPr>
      </w:pPr>
    </w:p>
    <w:p w:rsidR="001A3DB7" w:rsidRPr="007619E1" w:rsidRDefault="001A3DB7" w:rsidP="00DE136B">
      <w:pPr>
        <w:autoSpaceDE w:val="0"/>
        <w:autoSpaceDN w:val="0"/>
        <w:adjustRightInd w:val="0"/>
        <w:spacing w:after="0" w:line="20" w:lineRule="atLeast"/>
        <w:jc w:val="both"/>
        <w:rPr>
          <w:rFonts w:ascii="Tahoma" w:eastAsia="Times New Roman" w:hAnsi="Tahoma" w:cs="Tahoma"/>
          <w:kern w:val="36"/>
          <w:sz w:val="24"/>
          <w:szCs w:val="24"/>
          <w:lang w:eastAsia="ru-RU"/>
        </w:rPr>
      </w:pPr>
    </w:p>
    <w:p w:rsidR="0082115B" w:rsidRPr="00C449E2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 xml:space="preserve">АО «Международный аэропорт Атырау» (далее - Заказчик), в целях проведения процедуры </w:t>
      </w:r>
      <w:r w:rsidRPr="00C449E2">
        <w:rPr>
          <w:rFonts w:ascii="Tahoma" w:hAnsi="Tahoma" w:cs="Tahoma"/>
        </w:rPr>
        <w:t xml:space="preserve">предварительного обсуждения проекта тендерной документации с потенциальными поставщиками </w:t>
      </w:r>
      <w:r w:rsidR="00337D8A" w:rsidRPr="00C449E2">
        <w:rPr>
          <w:rFonts w:ascii="Tahoma" w:hAnsi="Tahoma" w:cs="Tahoma"/>
          <w:kern w:val="36"/>
        </w:rPr>
        <w:t xml:space="preserve">по закупке </w:t>
      </w:r>
      <w:r w:rsidR="00337D8A" w:rsidRPr="008C3C0A">
        <w:rPr>
          <w:rFonts w:ascii="Tahoma" w:hAnsi="Tahoma" w:cs="Tahoma"/>
          <w:kern w:val="36"/>
        </w:rPr>
        <w:t>«</w:t>
      </w:r>
      <w:r w:rsidR="00E20629" w:rsidRPr="008C3C0A">
        <w:rPr>
          <w:b/>
          <w:sz w:val="28"/>
          <w:szCs w:val="28"/>
        </w:rPr>
        <w:t xml:space="preserve">жидкость </w:t>
      </w:r>
      <w:proofErr w:type="spellStart"/>
      <w:r w:rsidR="00E20629" w:rsidRPr="008C3C0A">
        <w:rPr>
          <w:b/>
          <w:sz w:val="28"/>
          <w:szCs w:val="28"/>
        </w:rPr>
        <w:t>противообледенительная</w:t>
      </w:r>
      <w:proofErr w:type="spellEnd"/>
      <w:r w:rsidR="00337D8A" w:rsidRPr="008C3C0A">
        <w:rPr>
          <w:rFonts w:ascii="Tahoma" w:hAnsi="Tahoma" w:cs="Tahoma"/>
          <w:kern w:val="36"/>
        </w:rPr>
        <w:t xml:space="preserve">» </w:t>
      </w:r>
      <w:r w:rsidRPr="008C3C0A">
        <w:rPr>
          <w:rFonts w:ascii="Tahoma" w:hAnsi="Tahoma" w:cs="Tahoma"/>
        </w:rPr>
        <w:t>размещает проект тендерной докуме</w:t>
      </w:r>
      <w:r w:rsidRPr="00C449E2">
        <w:rPr>
          <w:rFonts w:ascii="Tahoma" w:hAnsi="Tahoma" w:cs="Tahoma"/>
        </w:rPr>
        <w:t>нтации для предварительного обсуждения.</w:t>
      </w:r>
    </w:p>
    <w:p w:rsidR="0082115B" w:rsidRPr="007619E1" w:rsidRDefault="00A769A8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Замечания к проекту тендерной документации, а также запросы о разъяснении положений проекта тендерной документации могут быть направлены Заказчику не позднее пяти рабочих дней со дня размещения проекта тендерной документации</w:t>
      </w:r>
      <w:r w:rsidR="0082115B" w:rsidRPr="007619E1">
        <w:rPr>
          <w:rFonts w:ascii="Tahoma" w:hAnsi="Tahoma" w:cs="Tahoma"/>
        </w:rPr>
        <w:t>. </w:t>
      </w: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При отсутствии замечаний к проекту тендерной документации принимается решение об утверждении тендерной документации.</w:t>
      </w: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 xml:space="preserve">В случае наличия замечаний </w:t>
      </w:r>
      <w:r w:rsidR="00D0344D" w:rsidRPr="007619E1">
        <w:rPr>
          <w:rFonts w:ascii="Tahoma" w:hAnsi="Tahoma" w:cs="Tahoma"/>
        </w:rPr>
        <w:t>Заказчик</w:t>
      </w:r>
      <w:r w:rsidRPr="007619E1">
        <w:rPr>
          <w:rFonts w:ascii="Tahoma" w:hAnsi="Tahoma" w:cs="Tahoma"/>
        </w:rPr>
        <w:t xml:space="preserve"> в течение пяти рабочих дней со дня </w:t>
      </w:r>
      <w:proofErr w:type="gramStart"/>
      <w:r w:rsidRPr="007619E1">
        <w:rPr>
          <w:rFonts w:ascii="Tahoma" w:hAnsi="Tahoma" w:cs="Tahoma"/>
        </w:rPr>
        <w:t>истечения срока предварительного обсуждения проекта тендерной документации</w:t>
      </w:r>
      <w:proofErr w:type="gramEnd"/>
      <w:r w:rsidRPr="007619E1">
        <w:rPr>
          <w:rFonts w:ascii="Tahoma" w:hAnsi="Tahoma" w:cs="Tahoma"/>
        </w:rPr>
        <w:t xml:space="preserve"> принимает одно из следующих решений:</w:t>
      </w: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1) вносит изменения и (</w:t>
      </w:r>
      <w:bookmarkStart w:id="0" w:name="_GoBack"/>
      <w:bookmarkEnd w:id="0"/>
      <w:r w:rsidRPr="007619E1">
        <w:rPr>
          <w:rFonts w:ascii="Tahoma" w:hAnsi="Tahoma" w:cs="Tahoma"/>
        </w:rPr>
        <w:t>или) дополнения в проект тендерной документации;</w:t>
      </w: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2)</w:t>
      </w:r>
      <w:r w:rsidR="00DE136B" w:rsidRPr="007619E1">
        <w:rPr>
          <w:rFonts w:ascii="Tahoma" w:hAnsi="Tahoma" w:cs="Tahoma"/>
        </w:rPr>
        <w:t> </w:t>
      </w:r>
      <w:r w:rsidRPr="007619E1">
        <w:rPr>
          <w:rFonts w:ascii="Tahoma" w:hAnsi="Tahoma" w:cs="Tahoma"/>
        </w:rPr>
        <w:t>отклоняет замечания к проекту тендерной документации с указанием обоснований причин их отклонения;</w:t>
      </w: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3) дает разъяснения положений проекта тендерной документации.</w:t>
      </w: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 xml:space="preserve">Со дня принятия указанных решений </w:t>
      </w:r>
      <w:r w:rsidR="00E17DC3" w:rsidRPr="007619E1">
        <w:rPr>
          <w:rFonts w:ascii="Tahoma" w:hAnsi="Tahoma" w:cs="Tahoma"/>
        </w:rPr>
        <w:t xml:space="preserve">Заказчик </w:t>
      </w:r>
      <w:r w:rsidRPr="007619E1">
        <w:rPr>
          <w:rFonts w:ascii="Tahoma" w:hAnsi="Tahoma" w:cs="Tahoma"/>
        </w:rPr>
        <w:t>вправе принять решение об утверждении тендерной документации.</w:t>
      </w:r>
    </w:p>
    <w:p w:rsidR="0082115B" w:rsidRPr="007619E1" w:rsidRDefault="006D4252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 xml:space="preserve">Заказчик </w:t>
      </w:r>
      <w:r w:rsidR="0082115B" w:rsidRPr="007619E1">
        <w:rPr>
          <w:rFonts w:ascii="Tahoma" w:hAnsi="Tahoma" w:cs="Tahoma"/>
        </w:rPr>
        <w:t xml:space="preserve">не позднее одного рабочего дня со дня принятия одного из решений, указанных в настоящем пункте, обязан разместить на веб-сайте </w:t>
      </w:r>
      <w:r w:rsidRPr="007619E1">
        <w:rPr>
          <w:rFonts w:ascii="Tahoma" w:hAnsi="Tahoma" w:cs="Tahoma"/>
        </w:rPr>
        <w:t xml:space="preserve">Заказчика </w:t>
      </w:r>
      <w:r w:rsidR="0082115B" w:rsidRPr="007619E1">
        <w:rPr>
          <w:rFonts w:ascii="Tahoma" w:hAnsi="Tahoma" w:cs="Tahoma"/>
        </w:rPr>
        <w:t>протокол предварительного обсуждения проекта тендерной документации, а также текст тендерной документации.</w:t>
      </w: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ним.</w:t>
      </w:r>
    </w:p>
    <w:p w:rsidR="0082115B" w:rsidRPr="007619E1" w:rsidRDefault="00FB4F01" w:rsidP="00DE136B">
      <w:pPr>
        <w:pStyle w:val="a3"/>
        <w:spacing w:before="0" w:beforeAutospacing="0" w:after="0" w:afterAutospacing="0" w:line="20" w:lineRule="atLeast"/>
        <w:ind w:firstLine="708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 xml:space="preserve">Решение Заказчика </w:t>
      </w:r>
      <w:r w:rsidR="0082115B" w:rsidRPr="007619E1">
        <w:rPr>
          <w:rFonts w:ascii="Tahoma" w:hAnsi="Tahoma" w:cs="Tahoma"/>
        </w:rPr>
        <w:t>по результатам предварительного обсуждения проекта тендерной документации может быть обжаловано в порядке, определенном Правилами осуществления контроля, утвержденными Советом директоров Фонда.</w:t>
      </w:r>
    </w:p>
    <w:p w:rsidR="00DE136B" w:rsidRPr="007619E1" w:rsidRDefault="00DE136B" w:rsidP="00DE136B">
      <w:pPr>
        <w:pStyle w:val="a3"/>
        <w:spacing w:before="0" w:beforeAutospacing="0" w:after="0" w:afterAutospacing="0" w:line="20" w:lineRule="atLeast"/>
        <w:jc w:val="both"/>
        <w:rPr>
          <w:rFonts w:ascii="Tahoma" w:hAnsi="Tahoma" w:cs="Tahoma"/>
        </w:rPr>
      </w:pPr>
    </w:p>
    <w:p w:rsidR="0082115B" w:rsidRPr="007619E1" w:rsidRDefault="0082115B" w:rsidP="00DE136B">
      <w:pPr>
        <w:pStyle w:val="a3"/>
        <w:spacing w:before="0" w:beforeAutospacing="0" w:after="0" w:afterAutospacing="0" w:line="20" w:lineRule="atLeast"/>
        <w:jc w:val="both"/>
        <w:rPr>
          <w:rFonts w:ascii="Tahoma" w:hAnsi="Tahoma" w:cs="Tahoma"/>
        </w:rPr>
      </w:pPr>
      <w:r w:rsidRPr="007619E1">
        <w:rPr>
          <w:rFonts w:ascii="Tahoma" w:hAnsi="Tahoma" w:cs="Tahoma"/>
        </w:rPr>
        <w:t>Дополнительную информацию можно получить по телефону: 8 (71</w:t>
      </w:r>
      <w:r w:rsidR="000C4F5D" w:rsidRPr="007619E1">
        <w:rPr>
          <w:rFonts w:ascii="Tahoma" w:hAnsi="Tahoma" w:cs="Tahoma"/>
        </w:rPr>
        <w:t>22</w:t>
      </w:r>
      <w:r w:rsidRPr="007619E1">
        <w:rPr>
          <w:rFonts w:ascii="Tahoma" w:hAnsi="Tahoma" w:cs="Tahoma"/>
        </w:rPr>
        <w:t xml:space="preserve">) </w:t>
      </w:r>
      <w:r w:rsidR="000C4F5D" w:rsidRPr="007619E1">
        <w:rPr>
          <w:rFonts w:ascii="Tahoma" w:hAnsi="Tahoma" w:cs="Tahoma"/>
        </w:rPr>
        <w:t>76</w:t>
      </w:r>
      <w:r w:rsidRPr="007619E1">
        <w:rPr>
          <w:rFonts w:ascii="Tahoma" w:hAnsi="Tahoma" w:cs="Tahoma"/>
        </w:rPr>
        <w:t>-</w:t>
      </w:r>
      <w:r w:rsidR="000C4F5D" w:rsidRPr="007619E1">
        <w:rPr>
          <w:rFonts w:ascii="Tahoma" w:hAnsi="Tahoma" w:cs="Tahoma"/>
        </w:rPr>
        <w:t>45</w:t>
      </w:r>
      <w:r w:rsidRPr="007619E1">
        <w:rPr>
          <w:rFonts w:ascii="Tahoma" w:hAnsi="Tahoma" w:cs="Tahoma"/>
        </w:rPr>
        <w:t>-</w:t>
      </w:r>
      <w:r w:rsidR="00BD531D" w:rsidRPr="007619E1">
        <w:rPr>
          <w:rFonts w:ascii="Tahoma" w:hAnsi="Tahoma" w:cs="Tahoma"/>
        </w:rPr>
        <w:t>49</w:t>
      </w:r>
      <w:r w:rsidR="00572D72" w:rsidRPr="007619E1">
        <w:rPr>
          <w:rFonts w:ascii="Tahoma" w:hAnsi="Tahoma" w:cs="Tahoma"/>
          <w:lang w:val="kk-KZ"/>
        </w:rPr>
        <w:t xml:space="preserve"> </w:t>
      </w:r>
      <w:r w:rsidR="00572D72" w:rsidRPr="007619E1">
        <w:rPr>
          <w:rFonts w:ascii="Tahoma" w:hAnsi="Tahoma" w:cs="Tahoma"/>
          <w:shd w:val="clear" w:color="auto" w:fill="FFFFFF"/>
        </w:rPr>
        <w:t>или по электронному адресу:</w:t>
      </w:r>
      <w:r w:rsidR="00572D72" w:rsidRPr="007619E1">
        <w:rPr>
          <w:rStyle w:val="apple-converted-space"/>
          <w:rFonts w:ascii="Tahoma" w:hAnsi="Tahoma" w:cs="Tahoma"/>
          <w:shd w:val="clear" w:color="auto" w:fill="FFFFFF"/>
        </w:rPr>
        <w:t> </w:t>
      </w:r>
      <w:r w:rsidR="00572D72" w:rsidRPr="007619E1">
        <w:rPr>
          <w:rFonts w:ascii="Tahoma" w:hAnsi="Tahoma" w:cs="Tahoma"/>
        </w:rPr>
        <w:t>ozs@iaa-jsc.kz</w:t>
      </w:r>
      <w:r w:rsidR="003C1F25" w:rsidRPr="007619E1">
        <w:rPr>
          <w:rFonts w:ascii="Tahoma" w:hAnsi="Tahoma" w:cs="Tahoma"/>
        </w:rPr>
        <w:t>.</w:t>
      </w:r>
    </w:p>
    <w:p w:rsidR="001402E1" w:rsidRPr="007619E1" w:rsidRDefault="001402E1" w:rsidP="00DE136B">
      <w:pPr>
        <w:spacing w:after="0" w:line="20" w:lineRule="atLeast"/>
        <w:jc w:val="both"/>
        <w:rPr>
          <w:rFonts w:ascii="Tahoma" w:eastAsia="Times New Roman" w:hAnsi="Tahoma" w:cs="Tahoma"/>
          <w:kern w:val="36"/>
          <w:sz w:val="24"/>
          <w:szCs w:val="24"/>
          <w:lang w:eastAsia="ru-RU"/>
        </w:rPr>
      </w:pPr>
    </w:p>
    <w:p w:rsidR="001402E1" w:rsidRPr="007619E1" w:rsidRDefault="001402E1" w:rsidP="00DE136B">
      <w:pPr>
        <w:spacing w:after="0" w:line="20" w:lineRule="atLeast"/>
        <w:jc w:val="both"/>
        <w:rPr>
          <w:rFonts w:ascii="Tahoma" w:eastAsia="Times New Roman" w:hAnsi="Tahoma" w:cs="Tahoma"/>
          <w:kern w:val="36"/>
          <w:sz w:val="24"/>
          <w:szCs w:val="24"/>
          <w:lang w:eastAsia="ru-RU"/>
        </w:rPr>
      </w:pPr>
    </w:p>
    <w:p w:rsidR="001402E1" w:rsidRPr="007619E1" w:rsidRDefault="001402E1" w:rsidP="00DE136B">
      <w:pPr>
        <w:spacing w:after="0" w:line="20" w:lineRule="atLeast"/>
        <w:jc w:val="both"/>
        <w:rPr>
          <w:rFonts w:ascii="Tahoma" w:hAnsi="Tahoma" w:cs="Tahoma"/>
          <w:sz w:val="24"/>
          <w:szCs w:val="24"/>
        </w:rPr>
      </w:pPr>
    </w:p>
    <w:sectPr w:rsidR="001402E1" w:rsidRPr="0076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E1"/>
    <w:rsid w:val="00056B68"/>
    <w:rsid w:val="000C4F5D"/>
    <w:rsid w:val="00132DA6"/>
    <w:rsid w:val="001402E1"/>
    <w:rsid w:val="00154306"/>
    <w:rsid w:val="00164299"/>
    <w:rsid w:val="001701D8"/>
    <w:rsid w:val="001A3DB7"/>
    <w:rsid w:val="00245153"/>
    <w:rsid w:val="002B076B"/>
    <w:rsid w:val="002D2E89"/>
    <w:rsid w:val="002E7BDB"/>
    <w:rsid w:val="00337D8A"/>
    <w:rsid w:val="00383CFE"/>
    <w:rsid w:val="003C1F25"/>
    <w:rsid w:val="003D1CB8"/>
    <w:rsid w:val="003F3250"/>
    <w:rsid w:val="004576B2"/>
    <w:rsid w:val="004A4C05"/>
    <w:rsid w:val="004D02F3"/>
    <w:rsid w:val="004E252D"/>
    <w:rsid w:val="004E2B1F"/>
    <w:rsid w:val="004E5D32"/>
    <w:rsid w:val="00572D72"/>
    <w:rsid w:val="00684B77"/>
    <w:rsid w:val="006C7646"/>
    <w:rsid w:val="006D4252"/>
    <w:rsid w:val="007619E1"/>
    <w:rsid w:val="0078642D"/>
    <w:rsid w:val="0082115B"/>
    <w:rsid w:val="008273D8"/>
    <w:rsid w:val="008C3C0A"/>
    <w:rsid w:val="009B003E"/>
    <w:rsid w:val="009B743C"/>
    <w:rsid w:val="009F552C"/>
    <w:rsid w:val="00A769A8"/>
    <w:rsid w:val="00A9146E"/>
    <w:rsid w:val="00BA5167"/>
    <w:rsid w:val="00BB2E5C"/>
    <w:rsid w:val="00BD531D"/>
    <w:rsid w:val="00C30C22"/>
    <w:rsid w:val="00C449E2"/>
    <w:rsid w:val="00C632C6"/>
    <w:rsid w:val="00C857C3"/>
    <w:rsid w:val="00C908A1"/>
    <w:rsid w:val="00CB0169"/>
    <w:rsid w:val="00CF1774"/>
    <w:rsid w:val="00CF4A1E"/>
    <w:rsid w:val="00D01B01"/>
    <w:rsid w:val="00D0344D"/>
    <w:rsid w:val="00D43399"/>
    <w:rsid w:val="00D53377"/>
    <w:rsid w:val="00D932F5"/>
    <w:rsid w:val="00DD0102"/>
    <w:rsid w:val="00DE136B"/>
    <w:rsid w:val="00E01E55"/>
    <w:rsid w:val="00E141F3"/>
    <w:rsid w:val="00E17DC3"/>
    <w:rsid w:val="00E20629"/>
    <w:rsid w:val="00F057E1"/>
    <w:rsid w:val="00F4629B"/>
    <w:rsid w:val="00F56710"/>
    <w:rsid w:val="00FB4F01"/>
    <w:rsid w:val="00FC7338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1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3CFE"/>
    <w:rPr>
      <w:color w:val="800080" w:themeColor="followedHyperlink"/>
      <w:u w:val="single"/>
    </w:rPr>
  </w:style>
  <w:style w:type="paragraph" w:customStyle="1" w:styleId="Default">
    <w:name w:val="Default"/>
    <w:rsid w:val="00D01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72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1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3CFE"/>
    <w:rPr>
      <w:color w:val="800080" w:themeColor="followedHyperlink"/>
      <w:u w:val="single"/>
    </w:rPr>
  </w:style>
  <w:style w:type="paragraph" w:customStyle="1" w:styleId="Default">
    <w:name w:val="Default"/>
    <w:rsid w:val="00D01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7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</dc:creator>
  <cp:lastModifiedBy>OZS</cp:lastModifiedBy>
  <cp:revision>67</cp:revision>
  <dcterms:created xsi:type="dcterms:W3CDTF">2016-09-06T10:41:00Z</dcterms:created>
  <dcterms:modified xsi:type="dcterms:W3CDTF">2016-12-23T09:49:00Z</dcterms:modified>
</cp:coreProperties>
</file>