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A1" w:rsidRPr="006C7646" w:rsidRDefault="001402E1" w:rsidP="006C7646">
      <w:pPr>
        <w:spacing w:after="0" w:line="2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7646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Объявление о проведении процедуры предварительного обсуждения проекта те</w:t>
      </w:r>
      <w:r w:rsidR="00154306" w:rsidRPr="006C7646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ндерной документации </w:t>
      </w:r>
      <w:r w:rsidR="00D01B01" w:rsidRPr="006C7646">
        <w:rPr>
          <w:rFonts w:ascii="Times New Roman" w:hAnsi="Times New Roman" w:cs="Times New Roman"/>
          <w:color w:val="0070C0"/>
          <w:sz w:val="28"/>
          <w:szCs w:val="28"/>
        </w:rPr>
        <w:t xml:space="preserve">с потенциальными поставщиками </w:t>
      </w:r>
      <w:r w:rsidR="003F3250" w:rsidRPr="006C7646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по закупке </w:t>
      </w:r>
      <w:r w:rsidRPr="006C7646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«</w:t>
      </w:r>
      <w:r w:rsidR="00CF4A1E" w:rsidRPr="006C76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Жидкость </w:t>
      </w:r>
      <w:proofErr w:type="spellStart"/>
      <w:r w:rsidR="00CF4A1E" w:rsidRPr="006C7646">
        <w:rPr>
          <w:rFonts w:ascii="Times New Roman" w:hAnsi="Times New Roman" w:cs="Times New Roman"/>
          <w:b/>
          <w:color w:val="0070C0"/>
          <w:sz w:val="28"/>
          <w:szCs w:val="28"/>
        </w:rPr>
        <w:t>противообледенительная</w:t>
      </w:r>
      <w:proofErr w:type="spellEnd"/>
      <w:r w:rsidR="006C7646" w:rsidRPr="006C76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F4A1E" w:rsidRPr="006C7646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="00CF4A1E" w:rsidRPr="006C764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противообледенительная</w:t>
      </w:r>
      <w:proofErr w:type="spellEnd"/>
      <w:r w:rsidR="00CF4A1E" w:rsidRPr="006C764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жидкость тип 1</w:t>
      </w:r>
      <w:r w:rsidR="00CF4A1E" w:rsidRPr="006C764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Pr="006C7646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» </w:t>
      </w:r>
    </w:p>
    <w:p w:rsidR="001A3DB7" w:rsidRPr="007619E1" w:rsidRDefault="001A3DB7" w:rsidP="00DE136B">
      <w:pPr>
        <w:autoSpaceDE w:val="0"/>
        <w:autoSpaceDN w:val="0"/>
        <w:adjustRightInd w:val="0"/>
        <w:spacing w:after="0" w:line="20" w:lineRule="atLeast"/>
        <w:jc w:val="both"/>
        <w:rPr>
          <w:rFonts w:ascii="Tahoma" w:eastAsia="Times New Roman" w:hAnsi="Tahoma" w:cs="Tahoma"/>
          <w:color w:val="0070C0"/>
          <w:kern w:val="36"/>
          <w:sz w:val="28"/>
          <w:szCs w:val="28"/>
          <w:lang w:eastAsia="ru-RU"/>
        </w:rPr>
      </w:pPr>
    </w:p>
    <w:p w:rsidR="001A3DB7" w:rsidRPr="007619E1" w:rsidRDefault="001A3DB7" w:rsidP="00DE136B">
      <w:pPr>
        <w:autoSpaceDE w:val="0"/>
        <w:autoSpaceDN w:val="0"/>
        <w:adjustRightInd w:val="0"/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82115B" w:rsidRPr="00C449E2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АО «Международный аэр</w:t>
      </w:r>
      <w:bookmarkStart w:id="0" w:name="_GoBack"/>
      <w:bookmarkEnd w:id="0"/>
      <w:r w:rsidRPr="007619E1">
        <w:rPr>
          <w:rFonts w:ascii="Tahoma" w:hAnsi="Tahoma" w:cs="Tahoma"/>
        </w:rPr>
        <w:t xml:space="preserve">опорт Атырау» (далее - Заказчик), в целях </w:t>
      </w:r>
      <w:proofErr w:type="gramStart"/>
      <w:r w:rsidRPr="007619E1">
        <w:rPr>
          <w:rFonts w:ascii="Tahoma" w:hAnsi="Tahoma" w:cs="Tahoma"/>
        </w:rPr>
        <w:t xml:space="preserve">проведения процедуры </w:t>
      </w:r>
      <w:r w:rsidRPr="00C449E2">
        <w:rPr>
          <w:rFonts w:ascii="Tahoma" w:hAnsi="Tahoma" w:cs="Tahoma"/>
        </w:rPr>
        <w:t>предварительного обсуждения проекта тендерной документации</w:t>
      </w:r>
      <w:proofErr w:type="gramEnd"/>
      <w:r w:rsidRPr="00C449E2">
        <w:rPr>
          <w:rFonts w:ascii="Tahoma" w:hAnsi="Tahoma" w:cs="Tahoma"/>
        </w:rPr>
        <w:t xml:space="preserve"> с потенциальными поставщиками </w:t>
      </w:r>
      <w:r w:rsidR="00337D8A" w:rsidRPr="00C449E2">
        <w:rPr>
          <w:rFonts w:ascii="Tahoma" w:hAnsi="Tahoma" w:cs="Tahoma"/>
          <w:kern w:val="36"/>
        </w:rPr>
        <w:t>по закупке «</w:t>
      </w:r>
      <w:r w:rsidR="00C449E2" w:rsidRPr="00C449E2">
        <w:rPr>
          <w:rFonts w:ascii="Tahoma" w:hAnsi="Tahoma" w:cs="Tahoma"/>
          <w:color w:val="0070C0"/>
        </w:rPr>
        <w:t>ж</w:t>
      </w:r>
      <w:r w:rsidR="00C449E2" w:rsidRPr="00C449E2">
        <w:rPr>
          <w:rFonts w:ascii="Tahoma" w:hAnsi="Tahoma" w:cs="Tahoma"/>
          <w:color w:val="0070C0"/>
        </w:rPr>
        <w:t xml:space="preserve">идкость </w:t>
      </w:r>
      <w:proofErr w:type="spellStart"/>
      <w:r w:rsidR="00C449E2" w:rsidRPr="00C449E2">
        <w:rPr>
          <w:rFonts w:ascii="Tahoma" w:hAnsi="Tahoma" w:cs="Tahoma"/>
          <w:color w:val="0070C0"/>
        </w:rPr>
        <w:t>противообледенительная</w:t>
      </w:r>
      <w:proofErr w:type="spellEnd"/>
      <w:r w:rsidR="00C449E2" w:rsidRPr="00C449E2">
        <w:rPr>
          <w:rFonts w:ascii="Tahoma" w:hAnsi="Tahoma" w:cs="Tahoma"/>
          <w:color w:val="0070C0"/>
        </w:rPr>
        <w:t xml:space="preserve"> (</w:t>
      </w:r>
      <w:proofErr w:type="spellStart"/>
      <w:r w:rsidR="00C449E2" w:rsidRPr="00C449E2">
        <w:rPr>
          <w:rFonts w:ascii="Tahoma" w:hAnsi="Tahoma" w:cs="Tahoma"/>
          <w:bCs/>
          <w:color w:val="0070C0"/>
        </w:rPr>
        <w:t>противообледенительная</w:t>
      </w:r>
      <w:proofErr w:type="spellEnd"/>
      <w:r w:rsidR="00C449E2" w:rsidRPr="00C449E2">
        <w:rPr>
          <w:rFonts w:ascii="Tahoma" w:hAnsi="Tahoma" w:cs="Tahoma"/>
          <w:bCs/>
          <w:color w:val="0070C0"/>
        </w:rPr>
        <w:t xml:space="preserve"> жидкость тип 1</w:t>
      </w:r>
      <w:r w:rsidR="00C449E2" w:rsidRPr="00C449E2">
        <w:rPr>
          <w:rFonts w:ascii="Tahoma" w:hAnsi="Tahoma" w:cs="Tahoma"/>
          <w:color w:val="0070C0"/>
        </w:rPr>
        <w:t>)</w:t>
      </w:r>
      <w:r w:rsidR="00337D8A" w:rsidRPr="00C449E2">
        <w:rPr>
          <w:rFonts w:ascii="Tahoma" w:hAnsi="Tahoma" w:cs="Tahoma"/>
          <w:kern w:val="36"/>
        </w:rPr>
        <w:t xml:space="preserve">» </w:t>
      </w:r>
      <w:r w:rsidRPr="00C449E2">
        <w:rPr>
          <w:rFonts w:ascii="Tahoma" w:hAnsi="Tahoma" w:cs="Tahoma"/>
        </w:rPr>
        <w:t>размещает проект тендерной документации для предварительного обсуждения.</w:t>
      </w:r>
    </w:p>
    <w:p w:rsidR="0082115B" w:rsidRPr="007619E1" w:rsidRDefault="00A769A8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Замечания к проекту тендерной документации, а также запросы о разъяснении положений проекта тендерной документации могут быть направлены Заказчику не позднее пяти рабочих дней со дня размещения проекта тендерной документации</w:t>
      </w:r>
      <w:r w:rsidR="0082115B" w:rsidRPr="007619E1">
        <w:rPr>
          <w:rFonts w:ascii="Tahoma" w:hAnsi="Tahoma" w:cs="Tahoma"/>
        </w:rPr>
        <w:t>. 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При отсутствии замечаний к проекту тендерной документации принимается решение об утверждении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В случае наличия замечаний </w:t>
      </w:r>
      <w:r w:rsidR="00D0344D" w:rsidRPr="007619E1">
        <w:rPr>
          <w:rFonts w:ascii="Tahoma" w:hAnsi="Tahoma" w:cs="Tahoma"/>
        </w:rPr>
        <w:t>Заказчик</w:t>
      </w:r>
      <w:r w:rsidRPr="007619E1">
        <w:rPr>
          <w:rFonts w:ascii="Tahoma" w:hAnsi="Tahoma" w:cs="Tahoma"/>
        </w:rPr>
        <w:t xml:space="preserve"> в течение пяти рабочих дней со дня </w:t>
      </w:r>
      <w:proofErr w:type="gramStart"/>
      <w:r w:rsidRPr="007619E1">
        <w:rPr>
          <w:rFonts w:ascii="Tahoma" w:hAnsi="Tahoma" w:cs="Tahoma"/>
        </w:rPr>
        <w:t>истечения срока предварительного обсуждения проекта тендерной документации</w:t>
      </w:r>
      <w:proofErr w:type="gramEnd"/>
      <w:r w:rsidRPr="007619E1">
        <w:rPr>
          <w:rFonts w:ascii="Tahoma" w:hAnsi="Tahoma" w:cs="Tahoma"/>
        </w:rPr>
        <w:t xml:space="preserve"> принимает одно из следующих решений: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1) вносит изменения и (или) дополнения в проект тендерной документации;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2)</w:t>
      </w:r>
      <w:r w:rsidR="00DE136B" w:rsidRPr="007619E1">
        <w:rPr>
          <w:rFonts w:ascii="Tahoma" w:hAnsi="Tahoma" w:cs="Tahoma"/>
        </w:rPr>
        <w:t> </w:t>
      </w:r>
      <w:r w:rsidRPr="007619E1">
        <w:rPr>
          <w:rFonts w:ascii="Tahoma" w:hAnsi="Tahoma" w:cs="Tahoma"/>
        </w:rPr>
        <w:t>отклоняет замечания к проекту тендерной документации с указанием обоснований причин их отклонения;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3) дает разъяснения положений проекта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Со дня принятия указанных решений </w:t>
      </w:r>
      <w:r w:rsidR="00E17DC3" w:rsidRPr="007619E1">
        <w:rPr>
          <w:rFonts w:ascii="Tahoma" w:hAnsi="Tahoma" w:cs="Tahoma"/>
        </w:rPr>
        <w:t xml:space="preserve">Заказчик </w:t>
      </w:r>
      <w:r w:rsidRPr="007619E1">
        <w:rPr>
          <w:rFonts w:ascii="Tahoma" w:hAnsi="Tahoma" w:cs="Tahoma"/>
        </w:rPr>
        <w:t>вправе принять решение об утверждении тендерной документации.</w:t>
      </w:r>
    </w:p>
    <w:p w:rsidR="0082115B" w:rsidRPr="007619E1" w:rsidRDefault="006D4252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Заказчик </w:t>
      </w:r>
      <w:r w:rsidR="0082115B" w:rsidRPr="007619E1">
        <w:rPr>
          <w:rFonts w:ascii="Tahoma" w:hAnsi="Tahoma" w:cs="Tahoma"/>
        </w:rPr>
        <w:t xml:space="preserve">не позднее одного рабочего дня со дня принятия одного из решений, указанных в настоящем пункте, обязан разместить на веб-сайте </w:t>
      </w:r>
      <w:r w:rsidRPr="007619E1">
        <w:rPr>
          <w:rFonts w:ascii="Tahoma" w:hAnsi="Tahoma" w:cs="Tahoma"/>
        </w:rPr>
        <w:t xml:space="preserve">Заказчика </w:t>
      </w:r>
      <w:r w:rsidR="0082115B" w:rsidRPr="007619E1">
        <w:rPr>
          <w:rFonts w:ascii="Tahoma" w:hAnsi="Tahoma" w:cs="Tahoma"/>
        </w:rPr>
        <w:t>протокол предварительного обсуждения проекта тендерной документации, а также текст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:rsidR="0082115B" w:rsidRPr="007619E1" w:rsidRDefault="00FB4F01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Решение Заказчика </w:t>
      </w:r>
      <w:r w:rsidR="0082115B" w:rsidRPr="007619E1">
        <w:rPr>
          <w:rFonts w:ascii="Tahoma" w:hAnsi="Tahoma" w:cs="Tahoma"/>
        </w:rPr>
        <w:t>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:rsidR="00DE136B" w:rsidRPr="007619E1" w:rsidRDefault="00DE136B" w:rsidP="00DE136B">
      <w:pPr>
        <w:pStyle w:val="a3"/>
        <w:spacing w:before="0" w:beforeAutospacing="0" w:after="0" w:afterAutospacing="0" w:line="20" w:lineRule="atLeast"/>
        <w:jc w:val="both"/>
        <w:rPr>
          <w:rFonts w:ascii="Tahoma" w:hAnsi="Tahoma" w:cs="Tahoma"/>
        </w:rPr>
      </w:pP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Дополнительную информацию можно получить по телефону: 8 (71</w:t>
      </w:r>
      <w:r w:rsidR="000C4F5D" w:rsidRPr="007619E1">
        <w:rPr>
          <w:rFonts w:ascii="Tahoma" w:hAnsi="Tahoma" w:cs="Tahoma"/>
        </w:rPr>
        <w:t>22</w:t>
      </w:r>
      <w:r w:rsidRPr="007619E1">
        <w:rPr>
          <w:rFonts w:ascii="Tahoma" w:hAnsi="Tahoma" w:cs="Tahoma"/>
        </w:rPr>
        <w:t xml:space="preserve">) </w:t>
      </w:r>
      <w:r w:rsidR="000C4F5D" w:rsidRPr="007619E1">
        <w:rPr>
          <w:rFonts w:ascii="Tahoma" w:hAnsi="Tahoma" w:cs="Tahoma"/>
        </w:rPr>
        <w:t>76</w:t>
      </w:r>
      <w:r w:rsidRPr="007619E1">
        <w:rPr>
          <w:rFonts w:ascii="Tahoma" w:hAnsi="Tahoma" w:cs="Tahoma"/>
        </w:rPr>
        <w:t>-</w:t>
      </w:r>
      <w:r w:rsidR="000C4F5D" w:rsidRPr="007619E1">
        <w:rPr>
          <w:rFonts w:ascii="Tahoma" w:hAnsi="Tahoma" w:cs="Tahoma"/>
        </w:rPr>
        <w:t>45</w:t>
      </w:r>
      <w:r w:rsidRPr="007619E1">
        <w:rPr>
          <w:rFonts w:ascii="Tahoma" w:hAnsi="Tahoma" w:cs="Tahoma"/>
        </w:rPr>
        <w:t>-</w:t>
      </w:r>
      <w:r w:rsidR="00BD531D" w:rsidRPr="007619E1">
        <w:rPr>
          <w:rFonts w:ascii="Tahoma" w:hAnsi="Tahoma" w:cs="Tahoma"/>
        </w:rPr>
        <w:t>49</w:t>
      </w:r>
      <w:r w:rsidR="00572D72" w:rsidRPr="007619E1">
        <w:rPr>
          <w:rFonts w:ascii="Tahoma" w:hAnsi="Tahoma" w:cs="Tahoma"/>
          <w:lang w:val="kk-KZ"/>
        </w:rPr>
        <w:t xml:space="preserve"> </w:t>
      </w:r>
      <w:r w:rsidR="00572D72" w:rsidRPr="007619E1">
        <w:rPr>
          <w:rFonts w:ascii="Tahoma" w:hAnsi="Tahoma" w:cs="Tahoma"/>
          <w:shd w:val="clear" w:color="auto" w:fill="FFFFFF"/>
        </w:rPr>
        <w:t>или по электронному адресу:</w:t>
      </w:r>
      <w:r w:rsidR="00572D72" w:rsidRPr="007619E1">
        <w:rPr>
          <w:rStyle w:val="apple-converted-space"/>
          <w:rFonts w:ascii="Tahoma" w:hAnsi="Tahoma" w:cs="Tahoma"/>
          <w:shd w:val="clear" w:color="auto" w:fill="FFFFFF"/>
        </w:rPr>
        <w:t> </w:t>
      </w:r>
      <w:r w:rsidR="00572D72" w:rsidRPr="007619E1">
        <w:rPr>
          <w:rFonts w:ascii="Tahoma" w:hAnsi="Tahoma" w:cs="Tahoma"/>
        </w:rPr>
        <w:t>ozs@iaa-jsc.kz</w:t>
      </w:r>
      <w:r w:rsidR="003C1F25" w:rsidRPr="007619E1">
        <w:rPr>
          <w:rFonts w:ascii="Tahoma" w:hAnsi="Tahoma" w:cs="Tahoma"/>
        </w:rPr>
        <w:t>.</w:t>
      </w:r>
    </w:p>
    <w:p w:rsidR="001402E1" w:rsidRPr="007619E1" w:rsidRDefault="001402E1" w:rsidP="00DE136B">
      <w:pPr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1402E1" w:rsidRPr="007619E1" w:rsidRDefault="001402E1" w:rsidP="00DE136B">
      <w:pPr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1402E1" w:rsidRPr="007619E1" w:rsidRDefault="001402E1" w:rsidP="00DE136B">
      <w:pPr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sectPr w:rsidR="001402E1" w:rsidRPr="0076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E1"/>
    <w:rsid w:val="00056B68"/>
    <w:rsid w:val="000C4F5D"/>
    <w:rsid w:val="00132DA6"/>
    <w:rsid w:val="001402E1"/>
    <w:rsid w:val="00154306"/>
    <w:rsid w:val="00164299"/>
    <w:rsid w:val="001701D8"/>
    <w:rsid w:val="001A3DB7"/>
    <w:rsid w:val="00245153"/>
    <w:rsid w:val="002B076B"/>
    <w:rsid w:val="002D2E89"/>
    <w:rsid w:val="002E7BDB"/>
    <w:rsid w:val="00337D8A"/>
    <w:rsid w:val="00383CFE"/>
    <w:rsid w:val="003C1F25"/>
    <w:rsid w:val="003D1CB8"/>
    <w:rsid w:val="003F3250"/>
    <w:rsid w:val="004576B2"/>
    <w:rsid w:val="004A4C05"/>
    <w:rsid w:val="004D02F3"/>
    <w:rsid w:val="004E252D"/>
    <w:rsid w:val="004E2B1F"/>
    <w:rsid w:val="004E5D32"/>
    <w:rsid w:val="00572D72"/>
    <w:rsid w:val="00684B77"/>
    <w:rsid w:val="006C7646"/>
    <w:rsid w:val="006D4252"/>
    <w:rsid w:val="007619E1"/>
    <w:rsid w:val="0078642D"/>
    <w:rsid w:val="0082115B"/>
    <w:rsid w:val="008273D8"/>
    <w:rsid w:val="009B003E"/>
    <w:rsid w:val="009B743C"/>
    <w:rsid w:val="009F552C"/>
    <w:rsid w:val="00A769A8"/>
    <w:rsid w:val="00A9146E"/>
    <w:rsid w:val="00BA5167"/>
    <w:rsid w:val="00BB2E5C"/>
    <w:rsid w:val="00BD531D"/>
    <w:rsid w:val="00C30C22"/>
    <w:rsid w:val="00C449E2"/>
    <w:rsid w:val="00C632C6"/>
    <w:rsid w:val="00C908A1"/>
    <w:rsid w:val="00CF1774"/>
    <w:rsid w:val="00CF4A1E"/>
    <w:rsid w:val="00D01B01"/>
    <w:rsid w:val="00D0344D"/>
    <w:rsid w:val="00D43399"/>
    <w:rsid w:val="00D53377"/>
    <w:rsid w:val="00D932F5"/>
    <w:rsid w:val="00DD0102"/>
    <w:rsid w:val="00DE136B"/>
    <w:rsid w:val="00E01E55"/>
    <w:rsid w:val="00E141F3"/>
    <w:rsid w:val="00E17DC3"/>
    <w:rsid w:val="00F057E1"/>
    <w:rsid w:val="00F4629B"/>
    <w:rsid w:val="00F56710"/>
    <w:rsid w:val="00FB4F01"/>
    <w:rsid w:val="00FC7338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1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CFE"/>
    <w:rPr>
      <w:color w:val="800080" w:themeColor="followedHyperlink"/>
      <w:u w:val="single"/>
    </w:rPr>
  </w:style>
  <w:style w:type="paragraph" w:customStyle="1" w:styleId="Default">
    <w:name w:val="Default"/>
    <w:rsid w:val="00D01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2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1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CFE"/>
    <w:rPr>
      <w:color w:val="800080" w:themeColor="followedHyperlink"/>
      <w:u w:val="single"/>
    </w:rPr>
  </w:style>
  <w:style w:type="paragraph" w:customStyle="1" w:styleId="Default">
    <w:name w:val="Default"/>
    <w:rsid w:val="00D01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64</cp:revision>
  <dcterms:created xsi:type="dcterms:W3CDTF">2016-09-06T10:41:00Z</dcterms:created>
  <dcterms:modified xsi:type="dcterms:W3CDTF">2016-10-24T08:26:00Z</dcterms:modified>
</cp:coreProperties>
</file>