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40" w:rsidRDefault="007E2240" w:rsidP="007E2240">
      <w:pPr>
        <w:ind w:left="9204" w:firstLine="708"/>
        <w:rPr>
          <w:rFonts w:ascii="Arial" w:hAnsi="Arial" w:cs="Arial"/>
          <w:b/>
        </w:rPr>
      </w:pPr>
    </w:p>
    <w:p w:rsidR="007E2240" w:rsidRPr="003A3494" w:rsidRDefault="007E2240" w:rsidP="007E2240">
      <w:pPr>
        <w:ind w:left="9204"/>
        <w:rPr>
          <w:rFonts w:ascii="Arial" w:hAnsi="Arial" w:cs="Arial"/>
          <w:b/>
        </w:rPr>
      </w:pPr>
      <w:r w:rsidRPr="003A3494">
        <w:rPr>
          <w:rFonts w:ascii="Arial" w:hAnsi="Arial" w:cs="Arial"/>
          <w:b/>
        </w:rPr>
        <w:t>Приложение 1 к Тендерной документации</w:t>
      </w:r>
    </w:p>
    <w:p w:rsidR="007E2240" w:rsidRDefault="007E2240" w:rsidP="007E2240">
      <w:pPr>
        <w:jc w:val="center"/>
        <w:rPr>
          <w:rFonts w:ascii="Arial" w:hAnsi="Arial" w:cs="Arial"/>
          <w:b/>
        </w:rPr>
      </w:pPr>
    </w:p>
    <w:p w:rsidR="007E2240" w:rsidRPr="003A3494" w:rsidRDefault="007E2240" w:rsidP="007E2240">
      <w:pPr>
        <w:jc w:val="center"/>
        <w:rPr>
          <w:rFonts w:ascii="Arial" w:hAnsi="Arial" w:cs="Arial"/>
          <w:b/>
        </w:rPr>
      </w:pPr>
    </w:p>
    <w:p w:rsidR="007E2240" w:rsidRDefault="007E2240" w:rsidP="007E2240">
      <w:pPr>
        <w:ind w:firstLine="567"/>
        <w:jc w:val="center"/>
        <w:rPr>
          <w:rFonts w:ascii="Arial" w:hAnsi="Arial" w:cs="Arial"/>
          <w:b/>
        </w:rPr>
      </w:pPr>
      <w:r w:rsidRPr="003A3494">
        <w:rPr>
          <w:rFonts w:ascii="Arial" w:hAnsi="Arial" w:cs="Arial"/>
          <w:b/>
        </w:rPr>
        <w:t xml:space="preserve">Перечень товаров: </w:t>
      </w:r>
      <w:r>
        <w:rPr>
          <w:rFonts w:ascii="Arial" w:hAnsi="Arial" w:cs="Arial"/>
          <w:b/>
        </w:rPr>
        <w:t>реактивное топливо ТС-1 (</w:t>
      </w:r>
      <w:proofErr w:type="spellStart"/>
      <w:r>
        <w:rPr>
          <w:rFonts w:ascii="Arial" w:hAnsi="Arial" w:cs="Arial"/>
          <w:b/>
        </w:rPr>
        <w:t>авиакеросин</w:t>
      </w:r>
      <w:proofErr w:type="spellEnd"/>
      <w:r>
        <w:rPr>
          <w:rFonts w:ascii="Arial" w:hAnsi="Arial" w:cs="Arial"/>
          <w:b/>
        </w:rPr>
        <w:t>)</w:t>
      </w:r>
    </w:p>
    <w:p w:rsidR="007E2240" w:rsidRPr="003A3494" w:rsidRDefault="007E2240" w:rsidP="007E2240">
      <w:pPr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Закупка среди отечественных товаропроизводителей с применением торгов на понижение</w:t>
      </w:r>
    </w:p>
    <w:p w:rsidR="007E2240" w:rsidRPr="003A3494" w:rsidRDefault="007E2240" w:rsidP="007E2240">
      <w:pPr>
        <w:jc w:val="center"/>
        <w:rPr>
          <w:rFonts w:ascii="Arial" w:hAnsi="Arial" w:cs="Arial"/>
          <w:b/>
        </w:rPr>
      </w:pPr>
    </w:p>
    <w:p w:rsidR="007E2240" w:rsidRPr="003A3494" w:rsidRDefault="007E2240" w:rsidP="007E2240">
      <w:pPr>
        <w:ind w:firstLine="567"/>
        <w:jc w:val="center"/>
        <w:rPr>
          <w:rFonts w:ascii="Arial" w:hAnsi="Arial" w:cs="Arial"/>
          <w:b/>
        </w:rPr>
      </w:pPr>
    </w:p>
    <w:tbl>
      <w:tblPr>
        <w:tblW w:w="14880" w:type="dxa"/>
        <w:tblCellSpacing w:w="0" w:type="dxa"/>
        <w:tblInd w:w="-4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7"/>
        <w:gridCol w:w="1386"/>
        <w:gridCol w:w="1701"/>
        <w:gridCol w:w="567"/>
        <w:gridCol w:w="709"/>
        <w:gridCol w:w="1701"/>
        <w:gridCol w:w="1843"/>
        <w:gridCol w:w="4139"/>
        <w:gridCol w:w="1417"/>
      </w:tblGrid>
      <w:tr w:rsidR="007E2240" w:rsidRPr="003A3494" w:rsidTr="006421B8">
        <w:trPr>
          <w:cantSplit/>
          <w:trHeight w:val="1232"/>
          <w:tblCellSpacing w:w="0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 xml:space="preserve">Заказчик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bCs/>
                <w:sz w:val="22"/>
                <w:szCs w:val="22"/>
              </w:rPr>
              <w:t>ЕНС ТРУ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 xml:space="preserve">Наименование товара </w:t>
            </w:r>
          </w:p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(</w:t>
            </w:r>
            <w:r w:rsidRPr="003A3494">
              <w:rPr>
                <w:rFonts w:ascii="Arial" w:hAnsi="Arial" w:cs="Arial"/>
                <w:bCs/>
                <w:sz w:val="22"/>
                <w:szCs w:val="22"/>
              </w:rPr>
              <w:t>описание товара с указанием ГОСТов и т.д.</w:t>
            </w:r>
            <w:r w:rsidRPr="003A349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Ед.</w:t>
            </w:r>
            <w:r w:rsidRPr="003A3494">
              <w:rPr>
                <w:rFonts w:ascii="Arial" w:hAnsi="Arial" w:cs="Arial"/>
                <w:sz w:val="22"/>
                <w:szCs w:val="22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Место и условия  поставки товара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Срок поставки товара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Условия платежа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Сумма, выделенная для закупки (тенге, без учета НДС)</w:t>
            </w:r>
          </w:p>
        </w:tc>
      </w:tr>
      <w:tr w:rsidR="007E2240" w:rsidRPr="003A3494" w:rsidTr="006421B8">
        <w:trPr>
          <w:cantSplit/>
          <w:trHeight w:val="1134"/>
          <w:tblCellSpacing w:w="0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АО «Международный аэропорт Атырау»</w:t>
            </w:r>
          </w:p>
        </w:tc>
        <w:tc>
          <w:tcPr>
            <w:tcW w:w="1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240" w:rsidRPr="003A3494" w:rsidRDefault="007E2240" w:rsidP="006421B8">
            <w:pPr>
              <w:rPr>
                <w:rFonts w:ascii="Arial" w:hAnsi="Arial" w:cs="Arial"/>
                <w:sz w:val="22"/>
                <w:szCs w:val="22"/>
              </w:rPr>
            </w:pPr>
            <w:r w:rsidRPr="00EB1DAB">
              <w:rPr>
                <w:rFonts w:ascii="Arial" w:hAnsi="Arial" w:cs="Arial"/>
                <w:sz w:val="22"/>
                <w:szCs w:val="22"/>
              </w:rPr>
              <w:t>19.20.25.00.00.00.00.10.2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240" w:rsidRPr="003A3494" w:rsidRDefault="007E2240" w:rsidP="006421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Реактивное топливо ТС-1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авиакеросин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7E2240" w:rsidRPr="003A3494" w:rsidRDefault="007E2240" w:rsidP="006421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A3494">
              <w:rPr>
                <w:rFonts w:ascii="Arial" w:hAnsi="Arial" w:cs="Arial"/>
                <w:sz w:val="22"/>
                <w:szCs w:val="22"/>
              </w:rPr>
              <w:t>В соответствии с технической спецификацией)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Метрическая тонна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240" w:rsidRPr="003A3494" w:rsidRDefault="007E2240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Default="007E2240" w:rsidP="006421B8">
            <w:pPr>
              <w:rPr>
                <w:rFonts w:ascii="Arial" w:hAnsi="Arial" w:cs="Arial"/>
                <w:sz w:val="22"/>
                <w:szCs w:val="22"/>
              </w:rPr>
            </w:pPr>
            <w:r w:rsidRPr="003A3494">
              <w:rPr>
                <w:rFonts w:ascii="Arial" w:hAnsi="Arial" w:cs="Arial"/>
                <w:sz w:val="22"/>
                <w:szCs w:val="22"/>
              </w:rPr>
              <w:t>Поставка Товара г. Атырау, п</w:t>
            </w:r>
            <w:r w:rsidR="00082303">
              <w:rPr>
                <w:rFonts w:ascii="Arial" w:hAnsi="Arial" w:cs="Arial"/>
                <w:sz w:val="22"/>
                <w:szCs w:val="22"/>
              </w:rPr>
              <w:t xml:space="preserve">р. </w:t>
            </w:r>
            <w:proofErr w:type="spellStart"/>
            <w:r w:rsidR="00082303">
              <w:rPr>
                <w:rFonts w:ascii="Arial" w:hAnsi="Arial" w:cs="Arial"/>
                <w:sz w:val="22"/>
                <w:szCs w:val="22"/>
              </w:rPr>
              <w:t>Абулхаир</w:t>
            </w:r>
            <w:proofErr w:type="spellEnd"/>
            <w:r w:rsidR="00082303">
              <w:rPr>
                <w:rFonts w:ascii="Arial" w:hAnsi="Arial" w:cs="Arial"/>
                <w:sz w:val="22"/>
                <w:szCs w:val="22"/>
              </w:rPr>
              <w:t xml:space="preserve"> Х</w:t>
            </w:r>
            <w:r>
              <w:rPr>
                <w:rFonts w:ascii="Arial" w:hAnsi="Arial" w:cs="Arial"/>
                <w:sz w:val="22"/>
                <w:szCs w:val="22"/>
              </w:rPr>
              <w:t>ана, 2, аэропорт</w:t>
            </w:r>
            <w:r w:rsidRPr="003A349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A3494">
              <w:rPr>
                <w:rFonts w:ascii="Arial" w:hAnsi="Arial" w:cs="Arial"/>
                <w:sz w:val="22"/>
                <w:szCs w:val="22"/>
                <w:lang w:val="en-US"/>
              </w:rPr>
              <w:t>DDP</w:t>
            </w:r>
            <w:r w:rsidRPr="003A3494">
              <w:rPr>
                <w:rFonts w:ascii="Arial" w:hAnsi="Arial" w:cs="Arial"/>
                <w:sz w:val="22"/>
                <w:szCs w:val="22"/>
              </w:rPr>
              <w:t xml:space="preserve"> ИНКОТЕРМС 2010,  </w:t>
            </w:r>
          </w:p>
          <w:p w:rsidR="007E2240" w:rsidRDefault="007E2240" w:rsidP="006421B8">
            <w:pPr>
              <w:rPr>
                <w:rFonts w:ascii="Arial" w:hAnsi="Arial" w:cs="Arial"/>
                <w:sz w:val="22"/>
                <w:szCs w:val="22"/>
              </w:rPr>
            </w:pPr>
          </w:p>
          <w:p w:rsidR="007E2240" w:rsidRPr="003A3494" w:rsidRDefault="007E2240" w:rsidP="006421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3A3494" w:rsidRDefault="00082303" w:rsidP="006421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303">
              <w:rPr>
                <w:rFonts w:ascii="Arial" w:hAnsi="Arial" w:cs="Arial"/>
                <w:sz w:val="22"/>
                <w:szCs w:val="22"/>
              </w:rPr>
              <w:t xml:space="preserve">Поставка партиями по мере необходимости </w:t>
            </w:r>
            <w:proofErr w:type="gramStart"/>
            <w:r w:rsidRPr="00082303">
              <w:rPr>
                <w:rFonts w:ascii="Arial" w:hAnsi="Arial" w:cs="Arial"/>
                <w:sz w:val="22"/>
                <w:szCs w:val="22"/>
              </w:rPr>
              <w:t>с дат</w:t>
            </w:r>
            <w:r w:rsidR="00C7317F">
              <w:rPr>
                <w:rFonts w:ascii="Arial" w:hAnsi="Arial" w:cs="Arial"/>
                <w:sz w:val="22"/>
                <w:szCs w:val="22"/>
              </w:rPr>
              <w:t>ы подписания</w:t>
            </w:r>
            <w:proofErr w:type="gramEnd"/>
            <w:r w:rsidR="00C7317F">
              <w:rPr>
                <w:rFonts w:ascii="Arial" w:hAnsi="Arial" w:cs="Arial"/>
                <w:sz w:val="22"/>
                <w:szCs w:val="22"/>
              </w:rPr>
              <w:t xml:space="preserve"> договора, до  31.07</w:t>
            </w:r>
            <w:bookmarkStart w:id="0" w:name="_GoBack"/>
            <w:bookmarkEnd w:id="0"/>
            <w:r w:rsidRPr="00082303">
              <w:rPr>
                <w:rFonts w:ascii="Arial" w:hAnsi="Arial" w:cs="Arial"/>
                <w:sz w:val="22"/>
                <w:szCs w:val="22"/>
              </w:rPr>
              <w:t>.2015 г.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Pr="00EB1DAB" w:rsidRDefault="007E2240" w:rsidP="002F32AE">
            <w:pPr>
              <w:tabs>
                <w:tab w:val="left" w:pos="851"/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30 % предоплат</w:t>
            </w:r>
            <w:r w:rsidR="002F32AE"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, остаток суммы в размере 70%, по факту поставленного Товара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2240" w:rsidRDefault="007E2240" w:rsidP="006421B8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7E2240" w:rsidRPr="003A3494" w:rsidRDefault="00C7317F" w:rsidP="006421B8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109 933 000</w:t>
            </w:r>
            <w:r w:rsidR="002F32A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</w:t>
            </w:r>
          </w:p>
        </w:tc>
      </w:tr>
    </w:tbl>
    <w:p w:rsidR="001D4F0B" w:rsidRPr="00082303" w:rsidRDefault="001D4F0B">
      <w:pPr>
        <w:rPr>
          <w:lang w:val="en-US"/>
        </w:rPr>
      </w:pPr>
    </w:p>
    <w:sectPr w:rsidR="001D4F0B" w:rsidRPr="00082303" w:rsidSect="007E22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D6"/>
    <w:rsid w:val="00082303"/>
    <w:rsid w:val="00111BD6"/>
    <w:rsid w:val="001D4F0B"/>
    <w:rsid w:val="00253B67"/>
    <w:rsid w:val="002F32AE"/>
    <w:rsid w:val="006A5AFF"/>
    <w:rsid w:val="007E2240"/>
    <w:rsid w:val="00C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2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2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</dc:creator>
  <cp:keywords/>
  <dc:description/>
  <cp:lastModifiedBy>admin</cp:lastModifiedBy>
  <cp:revision>7</cp:revision>
  <dcterms:created xsi:type="dcterms:W3CDTF">2015-03-19T08:45:00Z</dcterms:created>
  <dcterms:modified xsi:type="dcterms:W3CDTF">2015-06-02T10:02:00Z</dcterms:modified>
</cp:coreProperties>
</file>